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85"/>
      </w:tblGrid>
      <w:tr w:rsidR="00073B89" w:rsidRPr="00073B89">
        <w:tc>
          <w:tcPr>
            <w:tcW w:w="0" w:type="auto"/>
            <w:tcBorders>
              <w:top w:val="nil"/>
              <w:left w:val="nil"/>
              <w:bottom w:val="nil"/>
              <w:right w:val="nil"/>
            </w:tcBorders>
            <w:vAlign w:val="center"/>
            <w:hideMark/>
          </w:tcPr>
          <w:p w:rsidR="00073B89" w:rsidRPr="00073B89" w:rsidRDefault="00073B89" w:rsidP="00073B89">
            <w:pPr>
              <w:pBdr>
                <w:top w:val="single" w:sz="6" w:space="3" w:color="F5E8C5"/>
                <w:bottom w:val="single" w:sz="6" w:space="3" w:color="F5E8C5"/>
              </w:pBdr>
              <w:shd w:val="clear" w:color="auto" w:fill="FEFDFA"/>
              <w:spacing w:before="75" w:after="150" w:line="240" w:lineRule="auto"/>
              <w:rPr>
                <w:rFonts w:ascii="Verdana" w:eastAsia="Times New Roman" w:hAnsi="Verdana" w:cs="Arial"/>
                <w:b/>
                <w:bCs/>
                <w:caps/>
                <w:color w:val="993333"/>
                <w:sz w:val="20"/>
                <w:szCs w:val="20"/>
              </w:rPr>
            </w:pPr>
            <w:r w:rsidRPr="00073B89">
              <w:rPr>
                <w:rFonts w:ascii="Verdana" w:eastAsia="Times New Roman" w:hAnsi="Verdana" w:cs="Arial"/>
                <w:b/>
                <w:bCs/>
                <w:caps/>
                <w:color w:val="993333"/>
                <w:sz w:val="20"/>
                <w:szCs w:val="20"/>
              </w:rPr>
              <w:t xml:space="preserve">Методические рекомендации по проведению Дня правовых знаний </w:t>
            </w:r>
          </w:p>
        </w:tc>
      </w:tr>
      <w:tr w:rsidR="00073B89" w:rsidRPr="00073B89">
        <w:tc>
          <w:tcPr>
            <w:tcW w:w="0" w:type="auto"/>
            <w:vAlign w:val="center"/>
            <w:hideMark/>
          </w:tcPr>
          <w:p w:rsidR="00073B89" w:rsidRPr="00073B89" w:rsidRDefault="00073B89" w:rsidP="00073B89">
            <w:pPr>
              <w:spacing w:before="75" w:after="150" w:line="240" w:lineRule="auto"/>
              <w:rPr>
                <w:rFonts w:ascii="Arial" w:eastAsia="Times New Roman" w:hAnsi="Arial" w:cs="Arial"/>
                <w:sz w:val="20"/>
                <w:szCs w:val="20"/>
              </w:rPr>
            </w:pPr>
            <w:r w:rsidRPr="00073B89">
              <w:rPr>
                <w:rFonts w:ascii="Arial" w:eastAsia="Times New Roman" w:hAnsi="Arial" w:cs="Arial"/>
                <w:b/>
                <w:bCs/>
                <w:sz w:val="20"/>
                <w:szCs w:val="20"/>
              </w:rPr>
              <w:t>Дата:</w:t>
            </w:r>
            <w:r w:rsidRPr="00073B89">
              <w:rPr>
                <w:rFonts w:ascii="Arial" w:eastAsia="Times New Roman" w:hAnsi="Arial" w:cs="Arial"/>
                <w:sz w:val="20"/>
                <w:szCs w:val="20"/>
              </w:rPr>
              <w:t xml:space="preserve"> 30.08.2010</w:t>
            </w:r>
          </w:p>
          <w:p w:rsidR="00073B89" w:rsidRPr="00073B89" w:rsidRDefault="00073B89" w:rsidP="00073B89">
            <w:pPr>
              <w:spacing w:before="100" w:beforeAutospacing="1" w:after="100" w:afterAutospacing="1" w:line="240" w:lineRule="auto"/>
              <w:rPr>
                <w:rFonts w:ascii="Arial" w:eastAsia="Times New Roman" w:hAnsi="Arial" w:cs="Arial"/>
                <w:sz w:val="20"/>
                <w:szCs w:val="20"/>
              </w:rPr>
            </w:pPr>
            <w:r w:rsidRPr="00073B89">
              <w:rPr>
                <w:rFonts w:ascii="Arial" w:eastAsia="Times New Roman" w:hAnsi="Arial" w:cs="Arial"/>
                <w:sz w:val="20"/>
                <w:szCs w:val="20"/>
              </w:rPr>
              <w:t>опросы правового просвещения, образования и воспитания учащихся приобретают особое значение в условиях формирования правового государства и гражданского общества в России, потребовавших формирования высокого уровня готовности гражданина к осознанному поведению в формирующемся правовом пространстве Российской Федерации.</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Единый День правовых знаний призван:</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акцентировать внимание учащихся, их родителей и педагогов на вопросах становления правового пространства России;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способствовать развитию интереса учащихся к вопросам правового образования, определения ими своего отношение к праву как общественной ценности;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помочь школьникам в составлении собственных представлений о современных правовых и моральных ценностях общества;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способствовать развитию компетентностей учащихся в защите прав, свобод и законных интересов личности;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продолжить работу по ознакомлению учащихся с информационными и иными возможности для дальнейшего непрерывного правового самообразования.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При организации мероприятий единого Дня правовых знаний важно исходить не только из возрастных особенностей учащихся, специфики сложившегося классного коллектива, но из уровня их знакомства с правом.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Вопросы права в самом элементарном виде звучат на уроках предмета «Окружающий мир» в начальной школе; правовые проблемы поднимаются в курсе «Обществознание» в основной школе; учебный модуль «Право» изучается в старшей школе в интегрированном предмете «Обществознание» и в качестве отдельной дисциплине в профильном варианте старшей школы.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Становление и развитие права становятся объектом изучения в курсе истории. Отдельные аспекты правовых отношений рассматриваются целым рядом школьных предметов.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Таким образом, предпочтительное содержание и формы работы в рамках единого Дня правовых знаний в конкретных школах, классах определяются в зависимости от программы развития, избранного профиля, реальных возможностей образовательного учреждения, а также индивидуальных потребностей и возрастных возможностей учащихся и с учетом интересов и за</w:t>
            </w:r>
            <w:r w:rsidRPr="00073B89">
              <w:rPr>
                <w:rFonts w:ascii="Arial" w:eastAsia="Times New Roman" w:hAnsi="Arial" w:cs="Arial"/>
                <w:b/>
                <w:bCs/>
                <w:sz w:val="20"/>
                <w:szCs w:val="20"/>
              </w:rPr>
              <w:softHyphen/>
              <w:t>просов их родителей.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Одним из важнейших условий обеспечения эффективности проведения единого Дня правовых знаний, является доступ учащихся и педагогов к правовой литературе, содержащейся в библиотечных фондах школы и районных библиотек, и Интернет-ресурсам.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При определении содержания, форм и методики проведения единого Дня правовых знаний важно учитывать следующее: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необходимость </w:t>
            </w:r>
            <w:proofErr w:type="spellStart"/>
            <w:r w:rsidRPr="00073B89">
              <w:rPr>
                <w:rFonts w:ascii="Arial" w:eastAsia="Times New Roman" w:hAnsi="Arial" w:cs="Arial"/>
                <w:b/>
                <w:bCs/>
                <w:sz w:val="20"/>
                <w:szCs w:val="20"/>
              </w:rPr>
              <w:t>деятельностного</w:t>
            </w:r>
            <w:proofErr w:type="spellEnd"/>
            <w:r w:rsidRPr="00073B89">
              <w:rPr>
                <w:rFonts w:ascii="Arial" w:eastAsia="Times New Roman" w:hAnsi="Arial" w:cs="Arial"/>
                <w:b/>
                <w:bCs/>
                <w:sz w:val="20"/>
                <w:szCs w:val="20"/>
              </w:rPr>
              <w:t xml:space="preserve"> подхода в учебной работе учащихся в активном и интерактивном режиме;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целесообразность использования методик учебного сотрудничества, различных вариантов </w:t>
            </w:r>
            <w:r w:rsidRPr="00073B89">
              <w:rPr>
                <w:rFonts w:ascii="Arial" w:eastAsia="Times New Roman" w:hAnsi="Arial" w:cs="Arial"/>
                <w:b/>
                <w:bCs/>
                <w:sz w:val="20"/>
                <w:szCs w:val="20"/>
              </w:rPr>
              <w:lastRenderedPageBreak/>
              <w:t>работы в группах, кооперации, моделирования жизненных ситуаций;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практическую значимость правового образования учащихся, которая предполагает, что учащиеся не получают знания в готовом виде, а самостоятельно создают их для себя.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Освоение современного правового пространства России наиболее эффективно в совместной деятельности </w:t>
            </w:r>
            <w:proofErr w:type="gramStart"/>
            <w:r w:rsidRPr="00073B89">
              <w:rPr>
                <w:rFonts w:ascii="Arial" w:eastAsia="Times New Roman" w:hAnsi="Arial" w:cs="Arial"/>
                <w:b/>
                <w:bCs/>
                <w:sz w:val="20"/>
                <w:szCs w:val="20"/>
              </w:rPr>
              <w:t>со</w:t>
            </w:r>
            <w:proofErr w:type="gramEnd"/>
            <w:r w:rsidRPr="00073B89">
              <w:rPr>
                <w:rFonts w:ascii="Arial" w:eastAsia="Times New Roman" w:hAnsi="Arial" w:cs="Arial"/>
                <w:b/>
                <w:bCs/>
                <w:sz w:val="20"/>
                <w:szCs w:val="20"/>
              </w:rPr>
              <w:t xml:space="preserve"> взрослыми. Поэтому при </w:t>
            </w:r>
            <w:proofErr w:type="gramStart"/>
            <w:r w:rsidRPr="00073B89">
              <w:rPr>
                <w:rFonts w:ascii="Arial" w:eastAsia="Times New Roman" w:hAnsi="Arial" w:cs="Arial"/>
                <w:b/>
                <w:bCs/>
                <w:sz w:val="20"/>
                <w:szCs w:val="20"/>
              </w:rPr>
              <w:t>возможности к проведению</w:t>
            </w:r>
            <w:proofErr w:type="gramEnd"/>
            <w:r w:rsidRPr="00073B89">
              <w:rPr>
                <w:rFonts w:ascii="Arial" w:eastAsia="Times New Roman" w:hAnsi="Arial" w:cs="Arial"/>
                <w:b/>
                <w:bCs/>
                <w:sz w:val="20"/>
                <w:szCs w:val="20"/>
              </w:rPr>
              <w:t xml:space="preserve"> единого Дня правовых знаний надо привлекать родителей учащихся, представителей органов исполнительной власти, правоохранительных государственных органов, общественных организаций.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О тематике бесед по Конвенции о правах ребенка с учащимися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начальной школы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Определяя тему беседы с 1. знакомство в доступных, игровых ситуациях с основами социальных норм и основными правами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понимание важности и значимости для каждого человека правил поведения в повседневной жизни (игре, общении, моделировании бытовых ситуаций и т.д.);</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3. приобретение первоначального опыта регулирования детских отношений, отношений </w:t>
            </w:r>
            <w:proofErr w:type="gramStart"/>
            <w:r w:rsidRPr="00073B89">
              <w:rPr>
                <w:rFonts w:ascii="Arial" w:eastAsia="Times New Roman" w:hAnsi="Arial" w:cs="Arial"/>
                <w:b/>
                <w:bCs/>
                <w:sz w:val="20"/>
                <w:szCs w:val="20"/>
              </w:rPr>
              <w:t>со</w:t>
            </w:r>
            <w:proofErr w:type="gramEnd"/>
            <w:r w:rsidRPr="00073B89">
              <w:rPr>
                <w:rFonts w:ascii="Arial" w:eastAsia="Times New Roman" w:hAnsi="Arial" w:cs="Arial"/>
                <w:b/>
                <w:bCs/>
                <w:sz w:val="20"/>
                <w:szCs w:val="20"/>
              </w:rPr>
              <w:t xml:space="preserve"> взрослыми, старшими;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4. знание и использование конкретных правил и норм: наиболее важные права ребенка; правила, обеспечивающие безопасность человека (в частности - правила дорожного движения); этические правила и нормы (например, правила поведения в общественных местах, в образовательном уч</w:t>
            </w:r>
            <w:r w:rsidRPr="00073B89">
              <w:rPr>
                <w:rFonts w:ascii="Arial" w:eastAsia="Times New Roman" w:hAnsi="Arial" w:cs="Arial"/>
                <w:b/>
                <w:bCs/>
                <w:sz w:val="20"/>
                <w:szCs w:val="20"/>
              </w:rPr>
              <w:softHyphen/>
              <w:t>реждении, транспорте); правила, регулирующие жизнедеятельность конкретного образовательного учреждения;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5. получение первичного опыта разработки собственных правил (например, общения в классе, дежурства по классу и т.д.).</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На основании учета этих задач, содержания Конвенции о правах ребенка, ее отражении в вышеназванной программе, темами бесед в единый День правовых знаний могут быть следующие: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класс</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класс</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Встреча с руководителями образовательного учреждения.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класс</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4 класс</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 xml:space="preserve">Разработка уроков по Конвенции о правах ребенка </w:t>
            </w:r>
            <w:proofErr w:type="gramStart"/>
            <w:r w:rsidRPr="00073B89">
              <w:rPr>
                <w:rFonts w:ascii="Arial" w:eastAsia="Times New Roman" w:hAnsi="Arial" w:cs="Arial"/>
                <w:b/>
                <w:bCs/>
                <w:sz w:val="20"/>
              </w:rPr>
              <w:t>для</w:t>
            </w:r>
            <w:proofErr w:type="gramEnd"/>
            <w:r w:rsidRPr="00073B89">
              <w:rPr>
                <w:rFonts w:ascii="Arial" w:eastAsia="Times New Roman" w:hAnsi="Arial" w:cs="Arial"/>
                <w:b/>
                <w:bCs/>
                <w:sz w:val="20"/>
              </w:rPr>
              <w:t xml:space="preserve"> основной и</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старшей школы</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Урок для 5-7 классов</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Цель урока: познакомить учащихся с основными правами ребенка, провозглашенными в Конвенции о правах ребенка; побудить задуматься над проблемами детей и способами их решения; способствовать развитию навыка работы с документом.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Задачи урока: передать школьникам знания о </w:t>
            </w:r>
            <w:proofErr w:type="gramStart"/>
            <w:r w:rsidRPr="00073B89">
              <w:rPr>
                <w:rFonts w:ascii="Arial" w:eastAsia="Times New Roman" w:hAnsi="Arial" w:cs="Arial"/>
                <w:b/>
                <w:bCs/>
                <w:sz w:val="20"/>
                <w:szCs w:val="20"/>
              </w:rPr>
              <w:t>Конвенции</w:t>
            </w:r>
            <w:proofErr w:type="gramEnd"/>
            <w:r w:rsidRPr="00073B89">
              <w:rPr>
                <w:rFonts w:ascii="Arial" w:eastAsia="Times New Roman" w:hAnsi="Arial" w:cs="Arial"/>
                <w:b/>
                <w:bCs/>
                <w:sz w:val="20"/>
                <w:szCs w:val="20"/>
              </w:rPr>
              <w:t xml:space="preserve"> о правах ребенка, ее содержании, </w:t>
            </w:r>
            <w:r w:rsidRPr="00073B89">
              <w:rPr>
                <w:rFonts w:ascii="Arial" w:eastAsia="Times New Roman" w:hAnsi="Arial" w:cs="Arial"/>
                <w:b/>
                <w:bCs/>
                <w:sz w:val="20"/>
                <w:szCs w:val="20"/>
              </w:rPr>
              <w:lastRenderedPageBreak/>
              <w:t>сформировать представление о системе прав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Методы: беседа, работа в группах, работа с источником, интерактивная игра.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Необходимое оборудование: текст Конвенции о правах ребенка, доска или большой лист бумаги, маркеры.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Ход урока: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Разминка: игра «Черные шнурки». Учитель предлагает поменяться местами тем, кто:</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считает себя внимательным;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 общительным;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 свободным;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 счастливым.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Учитель: как видно, мы все разные, но, так или </w:t>
            </w:r>
            <w:proofErr w:type="gramStart"/>
            <w:r w:rsidRPr="00073B89">
              <w:rPr>
                <w:rFonts w:ascii="Arial" w:eastAsia="Times New Roman" w:hAnsi="Arial" w:cs="Arial"/>
                <w:b/>
                <w:bCs/>
                <w:sz w:val="20"/>
                <w:szCs w:val="20"/>
              </w:rPr>
              <w:t>иначе</w:t>
            </w:r>
            <w:proofErr w:type="gramEnd"/>
            <w:r w:rsidRPr="00073B89">
              <w:rPr>
                <w:rFonts w:ascii="Arial" w:eastAsia="Times New Roman" w:hAnsi="Arial" w:cs="Arial"/>
                <w:b/>
                <w:bCs/>
                <w:sz w:val="20"/>
                <w:szCs w:val="20"/>
              </w:rPr>
              <w:t xml:space="preserve"> нам приходится находить общий язык, уважать мнение других людей, быть терпимым к другим. Продолжение разминки: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 знает такой документ, как Конвенция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Учитель: 20 ноября 1989 года Генеральная Ассамблея ООН приняла Конвенцию о правах ребенка - это важный документ, регулирующий защиту прав детей во всем мире. Конвенция - это не список прав ребенка, а перечень тех обязательств, который государства возложили на себя для защиты данных прав.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А знаете ли вы, что первым документом, регулирующим права детей, явилась Декларация о правах ребенка, принятая в 1923 году Международным союзом спасения детей. Данный документ действовал в течение 36 лет.</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В 1959 году Генеральная Ассамблея ООН приняла новую декларацию, содержащую 10 важнейших принципов обеспечения защиты и благосостояния детей, один из которых содержится в статье 6 Декларации: «Ребенок для полного и гармоничного развития его личности нуждается в любви и понимании. Он должен, когда </w:t>
            </w:r>
            <w:proofErr w:type="gramStart"/>
            <w:r w:rsidRPr="00073B89">
              <w:rPr>
                <w:rFonts w:ascii="Arial" w:eastAsia="Times New Roman" w:hAnsi="Arial" w:cs="Arial"/>
                <w:b/>
                <w:bCs/>
                <w:sz w:val="20"/>
                <w:szCs w:val="20"/>
              </w:rPr>
              <w:t>это</w:t>
            </w:r>
            <w:proofErr w:type="gramEnd"/>
            <w:r w:rsidRPr="00073B89">
              <w:rPr>
                <w:rFonts w:ascii="Arial" w:eastAsia="Times New Roman" w:hAnsi="Arial" w:cs="Arial"/>
                <w:b/>
                <w:bCs/>
                <w:sz w:val="20"/>
                <w:szCs w:val="20"/>
              </w:rPr>
              <w:t xml:space="preserve"> возможно, расти на попечении и под ответст</w:t>
            </w:r>
            <w:r w:rsidRPr="00073B89">
              <w:rPr>
                <w:rFonts w:ascii="Arial" w:eastAsia="Times New Roman" w:hAnsi="Arial" w:cs="Arial"/>
                <w:b/>
                <w:bCs/>
                <w:sz w:val="20"/>
                <w:szCs w:val="20"/>
              </w:rPr>
              <w:softHyphen/>
              <w:t>венностью своих родителей и во всяком случае в атмосфере любви и моральной обеспеченности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Приняв краткую Декларацию прав ребенка, ООН поставила цель: разработать документ о правах детей, который имел бы обязательную силу для государств, согласившихся его подписать. Именно таким документом и стала Конвенция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Конвенция ООН о правах ребенка - это документ о правах ребенка, состоящий из 54 статей, каждая из которых описывает определенное право. Конвенция признает ребенком лицо, не достигшее 18 лет, если по законам страны возраст совершеннолетия не наступает раньше.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Когда страна подписывает эту Конвенцию, она принимает на себя обязанность предоставления этих прав всем детям без исключения. На данный момент большинство стран подписало Конвенцию о правах ребенка (наша страна присоединилась к этому документу 13 июля 1990 г.).</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Далее учитель предлагает учащимся блиц-опрос. Вот примерные вопросы: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Что такое права человека?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lastRenderedPageBreak/>
              <w:t>2. Какие права есть у вас?</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Достаточно ли прав у детей?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4. Можете ли вы добиться, чтобы ваши права уважали?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5. Какие права вы считаете главными для человека?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6. Как вы думаете, есть ли особые права у детей? Какие?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7. Какие из ваших прав чаще всего нарушаются?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8. Чтобы вы сделали для защиты прав других людей или своих?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Работа с текстом Конвенции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Статья 1.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Вопросы к учащимся: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Что удивило вас в отношении возраста детей?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Чем можно объяснить такую продолжительность детского возраста?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Статья 7. Ребенок регистрируется сразу же после рождения и с момента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рождения имеет право на имя и на приобретение гражданства, а также, насколько </w:t>
            </w:r>
            <w:proofErr w:type="gramStart"/>
            <w:r w:rsidRPr="00073B89">
              <w:rPr>
                <w:rFonts w:ascii="Arial" w:eastAsia="Times New Roman" w:hAnsi="Arial" w:cs="Arial"/>
                <w:b/>
                <w:bCs/>
                <w:sz w:val="20"/>
                <w:szCs w:val="20"/>
              </w:rPr>
              <w:t>это</w:t>
            </w:r>
            <w:proofErr w:type="gramEnd"/>
            <w:r w:rsidRPr="00073B89">
              <w:rPr>
                <w:rFonts w:ascii="Arial" w:eastAsia="Times New Roman" w:hAnsi="Arial" w:cs="Arial"/>
                <w:b/>
                <w:bCs/>
                <w:sz w:val="20"/>
                <w:szCs w:val="20"/>
              </w:rPr>
              <w:t xml:space="preserve"> возможно, право знать своих родителей и право на их заботу.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Вопросы к учащимся: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Какие права ребенок приобретает сразу же после рождения?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Что такое гражданство?</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При работе с текстом Конвенции можно обсудить следующие вопросы: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На кого Конвенция возлагает ответственность защищать интересы ребенка? (на государства-участники).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2. При каких обстоятельствах (если это вообще допустимо) могут быть ограничены права и свободы ребенка? </w:t>
            </w:r>
            <w:proofErr w:type="gramStart"/>
            <w:r w:rsidRPr="00073B89">
              <w:rPr>
                <w:rFonts w:ascii="Arial" w:eastAsia="Times New Roman" w:hAnsi="Arial" w:cs="Arial"/>
                <w:b/>
                <w:bCs/>
                <w:sz w:val="20"/>
                <w:szCs w:val="20"/>
              </w:rPr>
              <w:t>(Эти ограничения необходимы для:</w:t>
            </w:r>
            <w:proofErr w:type="gramEnd"/>
            <w:r w:rsidRPr="00073B89">
              <w:rPr>
                <w:rFonts w:ascii="Arial" w:eastAsia="Times New Roman" w:hAnsi="Arial" w:cs="Arial"/>
                <w:b/>
                <w:bCs/>
                <w:sz w:val="20"/>
                <w:szCs w:val="20"/>
              </w:rPr>
              <w:t xml:space="preserve"> А. Для уважения прав и репутации других лиц. </w:t>
            </w:r>
            <w:proofErr w:type="gramStart"/>
            <w:r w:rsidRPr="00073B89">
              <w:rPr>
                <w:rFonts w:ascii="Arial" w:eastAsia="Times New Roman" w:hAnsi="Arial" w:cs="Arial"/>
                <w:b/>
                <w:bCs/>
                <w:sz w:val="20"/>
                <w:szCs w:val="20"/>
              </w:rPr>
              <w:t>Б. Для охраны государственной безопасности или общественного порядка, ли здоровья или нравственности населения).</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Как выглядит ваша реальная жизнь по сравнению с правами, записанными в Конвенции?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Варианты интерактивных игр:</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Учитель вместе с учениками, используя текст Конвенции о правах ребенка, в игровой форме разбираются, где права взрослых, а где права детей.</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 xml:space="preserve">Для этого класс делится на 3-4 группы. Учитель раздает группам по листку, в котором сформулировано 2 права, одно принадлежащее всем, другое - только взрослым либо только детям. Каждая группа продемонстрирует другим группам свои права, изобразив их на рисунке. Затем группы показывают классу рисунки, а класс определяет, что это за право </w:t>
            </w:r>
            <w:r w:rsidRPr="00073B89">
              <w:rPr>
                <w:rFonts w:ascii="Arial" w:eastAsia="Times New Roman" w:hAnsi="Arial" w:cs="Arial"/>
                <w:b/>
                <w:bCs/>
                <w:sz w:val="20"/>
              </w:rPr>
              <w:lastRenderedPageBreak/>
              <w:t>и кому оно принадлежит.</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Например, можно предложить следующие права: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Право на жизнь.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Право на участие в выборах.</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Право на свободное передвижение и выбор места жительства.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4. Право на вступление в брак.</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5. Право на имя.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6. Право на труд.</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7. Право на образование.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8. Право на собственность.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Игра «Самое-самое».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Учитель просит назвать одно качество соседа справа, то, что делает его заметным, привлекательным.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Учитель спрашивает: кто не согласен с мнением </w:t>
            </w:r>
            <w:proofErr w:type="gramStart"/>
            <w:r w:rsidRPr="00073B89">
              <w:rPr>
                <w:rFonts w:ascii="Arial" w:eastAsia="Times New Roman" w:hAnsi="Arial" w:cs="Arial"/>
                <w:b/>
                <w:bCs/>
                <w:sz w:val="20"/>
                <w:szCs w:val="20"/>
              </w:rPr>
              <w:t>другого</w:t>
            </w:r>
            <w:proofErr w:type="gramEnd"/>
            <w:r w:rsidRPr="00073B89">
              <w:rPr>
                <w:rFonts w:ascii="Arial" w:eastAsia="Times New Roman" w:hAnsi="Arial" w:cs="Arial"/>
                <w:b/>
                <w:bCs/>
                <w:sz w:val="20"/>
                <w:szCs w:val="20"/>
              </w:rPr>
              <w:t>?</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Учитель: даже, если мы не согласны, мы должны быть терпимыми. Конвенция о правах ребенка говорит и об этом: государства-участники обязуются уважать право ребенка на сохранение своей индивидуальности (статья 8).</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Комиссия по правам ребенка. Избирается Комиссия по правам ребенка из 7-9 человек. Комиссия обсуждает устные или письменные жалобы на нарушения прав ребенка, провозглашенных в Конвенции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Жалобы составляются заранее. Для их написания могут быть использованы личные впечатления учащихся, факты, отраженные в средствах массовой информации.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Комиссия разрабатывает рекомендации о том, как устранить несправедливость.</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Рефлексия:</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Можно предложить учащимся подумать и дать краткие письменные ответы на следующие вопросы: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Как вы думаете, что мы должны сделать для того, чтобы с вашими правами больше считались?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Что вам осталось неясным после обсуждения основных положений Конвенции о правах ребенка, что нужно пояснить?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Затем учитель подводит итоги урока: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Итак, Конвенция предоставляет ребенку большие права. Но Конвенция </w:t>
            </w:r>
            <w:proofErr w:type="gramStart"/>
            <w:r w:rsidRPr="00073B89">
              <w:rPr>
                <w:rFonts w:ascii="Arial" w:eastAsia="Times New Roman" w:hAnsi="Arial" w:cs="Arial"/>
                <w:b/>
                <w:bCs/>
                <w:sz w:val="20"/>
                <w:szCs w:val="20"/>
              </w:rPr>
              <w:t>-э</w:t>
            </w:r>
            <w:proofErr w:type="gramEnd"/>
            <w:r w:rsidRPr="00073B89">
              <w:rPr>
                <w:rFonts w:ascii="Arial" w:eastAsia="Times New Roman" w:hAnsi="Arial" w:cs="Arial"/>
                <w:b/>
                <w:bCs/>
                <w:sz w:val="20"/>
                <w:szCs w:val="20"/>
              </w:rPr>
              <w:t>то не волшебная палочка, а то на, что в трудную минуту вы можете опереться в вашем жизненном пути. Дух Конвенции о правах ребенка можно выразить так: «Как можно больше уважения к ребенку, его правам, заботы о нем, любви к нему».</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lastRenderedPageBreak/>
              <w:t>Словарь урока</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Генеральная Ассамблея ООН - главный орган Организации Объединенных Наций, состоящий из всех государств-членов, каждый из которых наделен равными правами.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Гражданство - устойчивая правовая и политическая связь человека с государством, политическая и правовая принадлежность лица к конкретному государству.</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Декларация - правовой документ, имеющий силу рекомендации. Конвенция — международное соглашение по какому-то специальному вопросу, имеющее обязательную силу для тех государств, которые к нему присоединились.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Организация Объединенных Наций (ООН) - международная организация, объединение государств, созданное в 1945 г., для поддержания и укрепления мира и безопасности, развития сотрудничества между народами и государствами.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Урок для 8-9 классов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Цель урока: знакомство с Конвенцией о правах ребенка; содействие воспитанию нравственно-правовых норм, основанных на уважении, к правам и свободам человека, правам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Задачи урока: на основе положительной мотивации усвоения знаний о Конвенции содействовать воспитанию убеждения, что обладание правами и свободой неразрывно связано с ответственностью за свои поступки и поведение; содействовать воспитанию культуры прав человека; расширение правового кругозора учащихся.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Методы: беседа, ответы на вопросы, работа в группах, работа с источником, интерактивная игра.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Необходимое оборудование: тексты Всеобщей декларации прав человека, Конвенции о правах ребенка, доска или большие листы бумаги, маркеры. Ход урока: Вступительное слово учителя: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Наш урок посвящен охране прав детей. Дети обладают всеми основными правами и свободами человека, однако требуют особой правовой защиты, поскольку они имеют меньшие возможности для защиты своих прав, чем взрослые люди. Давайте вспомним, какие специальные документы по защите прав детей приняло мировое сообщество?</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Материал для учителя: первым документом, регулирующим права детей, явилась Декларация о правах ребенка, принятая в 1923 году Международным союзом спасения детей. Документ состоял из 5 пунктов. В нем говорилось о принятии мер в отношении рабства, детского труда, торговли детьми, необходимости особой заботы о детях «в виду их физической и умственной незрелости».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 время</w:t>
            </w:r>
            <w:proofErr w:type="gramStart"/>
            <w:r w:rsidRPr="00073B89">
              <w:rPr>
                <w:rFonts w:ascii="Arial" w:eastAsia="Times New Roman" w:hAnsi="Arial" w:cs="Arial"/>
                <w:b/>
                <w:bCs/>
                <w:sz w:val="20"/>
                <w:szCs w:val="20"/>
              </w:rPr>
              <w:t xml:space="preserve"> В</w:t>
            </w:r>
            <w:proofErr w:type="gramEnd"/>
            <w:r w:rsidRPr="00073B89">
              <w:rPr>
                <w:rFonts w:ascii="Arial" w:eastAsia="Times New Roman" w:hAnsi="Arial" w:cs="Arial"/>
                <w:b/>
                <w:bCs/>
                <w:sz w:val="20"/>
                <w:szCs w:val="20"/>
              </w:rPr>
              <w:t>торой мировой войны Декларация о правах ребенка утратила свою силу, дети стали жертвами войны, вот почему с момента создания ООН (1945 год) дети и их благополучие стали в центре внимания мировой общественности.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 1948 г. Генеральная Ассамблея ООН одобрила Всеобщую декларацию прав человека. Она стала основой для дальнейших усилий в этом направлении.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proofErr w:type="gramStart"/>
            <w:r w:rsidRPr="00073B89">
              <w:rPr>
                <w:rFonts w:ascii="Arial" w:eastAsia="Times New Roman" w:hAnsi="Arial" w:cs="Arial"/>
                <w:b/>
                <w:bCs/>
                <w:sz w:val="20"/>
                <w:szCs w:val="20"/>
              </w:rPr>
              <w:t>Вопрос для учащихся: что говорится во Всеобщей декларации прав человека о правах ребенка? (ст. 25.</w:t>
            </w:r>
            <w:proofErr w:type="gramEnd"/>
            <w:r w:rsidRPr="00073B89">
              <w:rPr>
                <w:rFonts w:ascii="Arial" w:eastAsia="Times New Roman" w:hAnsi="Arial" w:cs="Arial"/>
                <w:b/>
                <w:bCs/>
                <w:sz w:val="20"/>
                <w:szCs w:val="20"/>
              </w:rPr>
              <w:t xml:space="preserve"> Материнство и младенчество дают право на особое попечение и помощь. </w:t>
            </w:r>
            <w:proofErr w:type="gramStart"/>
            <w:r w:rsidRPr="00073B89">
              <w:rPr>
                <w:rFonts w:ascii="Arial" w:eastAsia="Times New Roman" w:hAnsi="Arial" w:cs="Arial"/>
                <w:b/>
                <w:bCs/>
                <w:sz w:val="20"/>
                <w:szCs w:val="20"/>
              </w:rPr>
              <w:t>Все дети, родившиеся в браке или вне брака, должны пользоваться одинаковой социальной защитой).</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В 1959 г. Генеральная Ассамблея ООН провозгласила Декларацию прав ребенка. В ней сформулированы 10 основных принципов, касающихся защиты, благополучия детей. </w:t>
            </w:r>
            <w:r w:rsidRPr="00073B89">
              <w:rPr>
                <w:rFonts w:ascii="Arial" w:eastAsia="Times New Roman" w:hAnsi="Arial" w:cs="Arial"/>
                <w:b/>
                <w:bCs/>
                <w:sz w:val="20"/>
                <w:szCs w:val="20"/>
              </w:rPr>
              <w:lastRenderedPageBreak/>
              <w:t>Главный тезис декларации</w:t>
            </w:r>
            <w:proofErr w:type="gramStart"/>
            <w:r w:rsidRPr="00073B89">
              <w:rPr>
                <w:rFonts w:ascii="Arial" w:eastAsia="Times New Roman" w:hAnsi="Arial" w:cs="Arial"/>
                <w:b/>
                <w:bCs/>
                <w:sz w:val="20"/>
                <w:szCs w:val="20"/>
              </w:rPr>
              <w:t xml:space="preserve"> В</w:t>
            </w:r>
            <w:proofErr w:type="gramEnd"/>
            <w:r w:rsidRPr="00073B89">
              <w:rPr>
                <w:rFonts w:ascii="Arial" w:eastAsia="Times New Roman" w:hAnsi="Arial" w:cs="Arial"/>
                <w:b/>
                <w:bCs/>
                <w:sz w:val="20"/>
                <w:szCs w:val="20"/>
              </w:rPr>
              <w:t xml:space="preserve"> международный год ребенка (1979 г.) Комиссия ООН по правам человека приступила к разработке проекта Конвенции о правах ребенка. Сложная работа продолжалась 10 лет. 20 ноября 1989 г. Конвенция о правах ребенка была единогласно принята Генеральной Ассамблеей ООН. Через год она была ратифицирована нашей страной.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Вопрос для учащихся: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Как вы думаете, почему через 30 лет после принятия Декларации потребовалось принять еще один документ о правах ребенка - Конвенцию?</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Материал для учителя: декларация не имеет обязательной силы, это рекомендация, в которой провозглашаются основные принципы, программные положения. Конвенция - соглашение по специальному вопросу, имеющее обязательную силу для тех государств, которые к нему присоединились (подписали, ратифицировали). Подписывая конвенцию, государства заявляют о своем обязательстве соблюдать эти положения и в случае их невыполнения несут ответственность перед международным сообществом.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Учитель: а теперь приступим к работе с текстом Конвенции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Учитель может выбрать любые формы работы из </w:t>
            </w:r>
            <w:proofErr w:type="gramStart"/>
            <w:r w:rsidRPr="00073B89">
              <w:rPr>
                <w:rFonts w:ascii="Arial" w:eastAsia="Times New Roman" w:hAnsi="Arial" w:cs="Arial"/>
                <w:b/>
                <w:bCs/>
                <w:sz w:val="20"/>
                <w:szCs w:val="20"/>
              </w:rPr>
              <w:t>нижеперечисленных</w:t>
            </w:r>
            <w:proofErr w:type="gramEnd"/>
            <w:r w:rsidRPr="00073B89">
              <w:rPr>
                <w:rFonts w:ascii="Arial" w:eastAsia="Times New Roman" w:hAnsi="Arial" w:cs="Arial"/>
                <w:b/>
                <w:bCs/>
                <w:sz w:val="20"/>
                <w:szCs w:val="20"/>
              </w:rPr>
              <w:t>.</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А. Практическая работа с текстом Конвенции: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На классной доске необходимо вывесить 3 плаката: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Право на выживание Право на развитие Право на защиту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Нужно попросить учеников сгруппировать права ребенка по предложенной схеме. В результате практической работы должна быть составлена таблица:</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Право на выживание Право на развитие Право на защиту</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 xml:space="preserve">Право на жизнь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на восстановление здоровья; на социальное обеспечение; на уровень жизни, необходимый для физического, умственного и духовного развития</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szCs w:val="20"/>
              </w:rPr>
              <w:t xml:space="preserve">Право на отдых, досуг и др. права. </w:t>
            </w:r>
            <w:r w:rsidRPr="00073B89">
              <w:rPr>
                <w:rFonts w:ascii="Arial" w:eastAsia="Times New Roman" w:hAnsi="Arial" w:cs="Arial"/>
                <w:b/>
                <w:bCs/>
                <w:sz w:val="20"/>
              </w:rPr>
              <w:t>Право свободно выражать свои взгляды и мнения</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Право искать, получать и передавать информацию</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на свободу мысли, совести и религии Право на свободу ассоциаций и мирных собраний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Право </w:t>
            </w:r>
            <w:proofErr w:type="gramStart"/>
            <w:r w:rsidRPr="00073B89">
              <w:rPr>
                <w:rFonts w:ascii="Arial" w:eastAsia="Times New Roman" w:hAnsi="Arial" w:cs="Arial"/>
                <w:b/>
                <w:bCs/>
                <w:sz w:val="20"/>
                <w:szCs w:val="20"/>
              </w:rPr>
              <w:t>на Право на</w:t>
            </w:r>
            <w:proofErr w:type="gramEnd"/>
            <w:r w:rsidRPr="00073B89">
              <w:rPr>
                <w:rFonts w:ascii="Arial" w:eastAsia="Times New Roman" w:hAnsi="Arial" w:cs="Arial"/>
                <w:b/>
                <w:bCs/>
                <w:sz w:val="20"/>
                <w:szCs w:val="20"/>
              </w:rPr>
              <w:t xml:space="preserve"> тайну корреспонденции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Право на неприкосновенность жилища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Право на образование </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szCs w:val="20"/>
              </w:rPr>
              <w:t xml:space="preserve">Право участвовать в играх, развлекательных мероприятиях, культурной жизни и др. права. </w:t>
            </w:r>
            <w:r w:rsidRPr="00073B89">
              <w:rPr>
                <w:rFonts w:ascii="Arial" w:eastAsia="Times New Roman" w:hAnsi="Arial" w:cs="Arial"/>
                <w:b/>
                <w:bCs/>
                <w:sz w:val="20"/>
              </w:rPr>
              <w:t>Право знать своих родителей и не разлучаться с ними</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Право на заботу родителей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на сохранение своей индивидуальности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lastRenderedPageBreak/>
              <w:t>Право на воссоединение с семьей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поддерживать контакты с родителями Право на защиту от физического, психологического, сексуального насилия, пыток, оскорблений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на защиту от экономической эксплуатации, от работы, наносящей ущерб развитию</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на защиту от наркомании и токсикомании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Право на защиту от похищений и торговли в любой форме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Б. Учащимся предлагается найти в тексте Конвенции ответы на следующие вопросы: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Почему так важно защищать права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Для чего нужна Конвенция? (во всех странах есть дети, живущие в исключительно трудных условиях, такие дети нуждаются в особом внимании; для защиты и гармоничного развития ребенка; для улучшения условий жизни детей в каждой стране).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3. </w:t>
            </w:r>
            <w:proofErr w:type="gramStart"/>
            <w:r w:rsidRPr="00073B89">
              <w:rPr>
                <w:rFonts w:ascii="Arial" w:eastAsia="Times New Roman" w:hAnsi="Arial" w:cs="Arial"/>
                <w:b/>
                <w:bCs/>
                <w:sz w:val="20"/>
                <w:szCs w:val="20"/>
              </w:rPr>
              <w:t>Какие права ребенка и родителей в области семейной жизни гарантируются Конвенцией? (ст. 5.</w:t>
            </w:r>
            <w:proofErr w:type="gramEnd"/>
            <w:r w:rsidRPr="00073B89">
              <w:rPr>
                <w:rFonts w:ascii="Arial" w:eastAsia="Times New Roman" w:hAnsi="Arial" w:cs="Arial"/>
                <w:b/>
                <w:bCs/>
                <w:sz w:val="20"/>
                <w:szCs w:val="20"/>
              </w:rPr>
              <w:t xml:space="preserve"> 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ст. 9. Государства-участники обеспечивают, чтобы ребенок не разлучался с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ст. 10. Если члены семьи по какой-либо причине разлучены, государства должны содействовать воссоединению таких семей, разрешая свободный въе</w:t>
            </w:r>
            <w:proofErr w:type="gramStart"/>
            <w:r w:rsidRPr="00073B89">
              <w:rPr>
                <w:rFonts w:ascii="Arial" w:eastAsia="Times New Roman" w:hAnsi="Arial" w:cs="Arial"/>
                <w:b/>
                <w:bCs/>
                <w:sz w:val="20"/>
                <w:szCs w:val="20"/>
              </w:rPr>
              <w:t>зд в стр</w:t>
            </w:r>
            <w:proofErr w:type="gramEnd"/>
            <w:r w:rsidRPr="00073B89">
              <w:rPr>
                <w:rFonts w:ascii="Arial" w:eastAsia="Times New Roman" w:hAnsi="Arial" w:cs="Arial"/>
                <w:b/>
                <w:bCs/>
                <w:sz w:val="20"/>
                <w:szCs w:val="20"/>
              </w:rPr>
              <w:t xml:space="preserve">ану или выезд из нее; ст. 18. Государства-участники </w:t>
            </w:r>
            <w:proofErr w:type="gramStart"/>
            <w:r w:rsidRPr="00073B89">
              <w:rPr>
                <w:rFonts w:ascii="Arial" w:eastAsia="Times New Roman" w:hAnsi="Arial" w:cs="Arial"/>
                <w:b/>
                <w:bCs/>
                <w:sz w:val="20"/>
                <w:szCs w:val="20"/>
              </w:rPr>
              <w:t>предпринимают все возможные усилия</w:t>
            </w:r>
            <w:proofErr w:type="gramEnd"/>
            <w:r w:rsidRPr="00073B89">
              <w:rPr>
                <w:rFonts w:ascii="Arial" w:eastAsia="Times New Roman" w:hAnsi="Arial" w:cs="Arial"/>
                <w:b/>
                <w:bCs/>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4. </w:t>
            </w:r>
            <w:proofErr w:type="gramStart"/>
            <w:r w:rsidRPr="00073B89">
              <w:rPr>
                <w:rFonts w:ascii="Arial" w:eastAsia="Times New Roman" w:hAnsi="Arial" w:cs="Arial"/>
                <w:b/>
                <w:bCs/>
                <w:sz w:val="20"/>
                <w:szCs w:val="20"/>
              </w:rPr>
              <w:t>Обеспечение</w:t>
            </w:r>
            <w:proofErr w:type="gramEnd"/>
            <w:r w:rsidRPr="00073B89">
              <w:rPr>
                <w:rFonts w:ascii="Arial" w:eastAsia="Times New Roman" w:hAnsi="Arial" w:cs="Arial"/>
                <w:b/>
                <w:bCs/>
                <w:sz w:val="20"/>
                <w:szCs w:val="20"/>
              </w:rPr>
              <w:t xml:space="preserve"> каких прав в области образования Конвенция предписывает правительствам всех стран? (ст. 28.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а) вводят бесплатное и обязательное начальное образование; б)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roofErr w:type="gramStart"/>
            <w:r w:rsidRPr="00073B89">
              <w:rPr>
                <w:rFonts w:ascii="Arial" w:eastAsia="Times New Roman" w:hAnsi="Arial" w:cs="Arial"/>
                <w:b/>
                <w:bCs/>
                <w:sz w:val="20"/>
                <w:szCs w:val="20"/>
              </w:rPr>
              <w:t xml:space="preserve">;, </w:t>
            </w:r>
            <w:proofErr w:type="gramEnd"/>
            <w:r w:rsidRPr="00073B89">
              <w:rPr>
                <w:rFonts w:ascii="Arial" w:eastAsia="Times New Roman" w:hAnsi="Arial" w:cs="Arial"/>
                <w:b/>
                <w:bCs/>
                <w:sz w:val="20"/>
                <w:szCs w:val="20"/>
              </w:rPr>
              <w:t xml:space="preserve">в) обеспечивают доступность высшего образования для всех на основе способностей каждого с помощью всех необходимых средств; г) обеспечивают доступность информации и материалов в области образования и профессиональной подготовки для всех детей; </w:t>
            </w:r>
            <w:proofErr w:type="spellStart"/>
            <w:r w:rsidRPr="00073B89">
              <w:rPr>
                <w:rFonts w:ascii="Arial" w:eastAsia="Times New Roman" w:hAnsi="Arial" w:cs="Arial"/>
                <w:b/>
                <w:bCs/>
                <w:sz w:val="20"/>
                <w:szCs w:val="20"/>
              </w:rPr>
              <w:t>д</w:t>
            </w:r>
            <w:proofErr w:type="spellEnd"/>
            <w:r w:rsidRPr="00073B89">
              <w:rPr>
                <w:rFonts w:ascii="Arial" w:eastAsia="Times New Roman" w:hAnsi="Arial" w:cs="Arial"/>
                <w:b/>
                <w:bCs/>
                <w:sz w:val="20"/>
                <w:szCs w:val="20"/>
              </w:rPr>
              <w:t xml:space="preserve">) принимают меры по содействию регулярному посещению школ и снижению числа учащихся, покинувших школу; ст. 29. Государства-участники соглашаются в том, что образование ребенка должно быть направлено на: а) развитие личности, талантов и умственных и физических способностей ребенка в их самом полном объеме; б) воспитания уважения к правам человека и основным свободам; </w:t>
            </w:r>
            <w:proofErr w:type="gramStart"/>
            <w:r w:rsidRPr="00073B89">
              <w:rPr>
                <w:rFonts w:ascii="Arial" w:eastAsia="Times New Roman" w:hAnsi="Arial" w:cs="Arial"/>
                <w:b/>
                <w:bCs/>
                <w:sz w:val="20"/>
                <w:szCs w:val="20"/>
              </w:rPr>
              <w:t xml:space="preserve">в) воспитание уважения к родителям ребенка, его культурной самобытности, языку и ценностям страны, в которой ребенок проживает, страны его происхождения и к цивилизациям, отличным от его собственной; г) подготовку ребенка к сознательной жизни в свободном обществе в духе понимания, мира, терпимости, равноправия мужчин и женщин ... </w:t>
            </w:r>
            <w:proofErr w:type="spellStart"/>
            <w:r w:rsidRPr="00073B89">
              <w:rPr>
                <w:rFonts w:ascii="Arial" w:eastAsia="Times New Roman" w:hAnsi="Arial" w:cs="Arial"/>
                <w:b/>
                <w:bCs/>
                <w:sz w:val="20"/>
                <w:szCs w:val="20"/>
              </w:rPr>
              <w:t>д</w:t>
            </w:r>
            <w:proofErr w:type="spellEnd"/>
            <w:r w:rsidRPr="00073B89">
              <w:rPr>
                <w:rFonts w:ascii="Arial" w:eastAsia="Times New Roman" w:hAnsi="Arial" w:cs="Arial"/>
                <w:b/>
                <w:bCs/>
                <w:sz w:val="20"/>
                <w:szCs w:val="20"/>
              </w:rPr>
              <w:t>) воспитание уважения к окружающей природе).</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5. </w:t>
            </w:r>
            <w:proofErr w:type="gramStart"/>
            <w:r w:rsidRPr="00073B89">
              <w:rPr>
                <w:rFonts w:ascii="Arial" w:eastAsia="Times New Roman" w:hAnsi="Arial" w:cs="Arial"/>
                <w:b/>
                <w:bCs/>
                <w:sz w:val="20"/>
                <w:szCs w:val="20"/>
              </w:rPr>
              <w:t>В каких жизненных ситуациях по определению Конвенции каждый ребенок имеет право на особую защиту? (ст. 12.</w:t>
            </w:r>
            <w:proofErr w:type="gramEnd"/>
            <w:r w:rsidRPr="00073B89">
              <w:rPr>
                <w:rFonts w:ascii="Arial" w:eastAsia="Times New Roman" w:hAnsi="Arial" w:cs="Arial"/>
                <w:b/>
                <w:bCs/>
                <w:sz w:val="20"/>
                <w:szCs w:val="20"/>
              </w:rPr>
              <w:t xml:space="preserve">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 Ст. 13. </w:t>
            </w:r>
            <w:proofErr w:type="gramStart"/>
            <w:r w:rsidRPr="00073B89">
              <w:rPr>
                <w:rFonts w:ascii="Arial" w:eastAsia="Times New Roman" w:hAnsi="Arial" w:cs="Arial"/>
                <w:b/>
                <w:bCs/>
                <w:sz w:val="20"/>
                <w:szCs w:val="20"/>
              </w:rPr>
              <w:t xml:space="preserve">Ребенок имеет право </w:t>
            </w:r>
            <w:r w:rsidRPr="00073B89">
              <w:rPr>
                <w:rFonts w:ascii="Arial" w:eastAsia="Times New Roman" w:hAnsi="Arial" w:cs="Arial"/>
                <w:b/>
                <w:bCs/>
                <w:sz w:val="20"/>
                <w:szCs w:val="20"/>
              </w:rPr>
              <w:lastRenderedPageBreak/>
              <w:t>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 Шарады Схема игры: в классе на добровольной основе создаются 2 команды. Каждая команда выбирает какую-нибудь статью Конвенции и для ее отображения готовит шараду, пантомиму, инсценировку. Затем команды по очереди показывают их. Учащиеся (в т.ч. и другая команда) должны отгадать, какую статью пытались иллюстрировать выступающие. Возможно, отгадывая, ребята будут называть разные статьи Конвенции. Такой результат можно использовать для обсуждения.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Г. Учащимся предлагается сформулировать права, которые позволят им комфортно чувствовать себя в школе. После выполнения этого задания ученики могут сравнить их с положениями Устава школы и ответить на вопрос: Какими правами, по их мнению, необходимо его дополнить? Учащимся можно предложить самостоятельно подобрать статьи из прессы о реализации и нарушениях прав ребенка. Анализируя их, они определяют, какие права были нарушены.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Рефлексия: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Учащимся предлагается ответить на следующие вопросы: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Можно ли выделить главные и неглавные права, указанные в Конвенции о правах ребенка? Свой ответ обоснуйте.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2. Можно ли осуществить реализацию прав ребенка только законодательными актами (да, нет). </w:t>
            </w:r>
            <w:proofErr w:type="gramStart"/>
            <w:r w:rsidRPr="00073B89">
              <w:rPr>
                <w:rFonts w:ascii="Arial" w:eastAsia="Times New Roman" w:hAnsi="Arial" w:cs="Arial"/>
                <w:b/>
                <w:bCs/>
                <w:sz w:val="20"/>
                <w:szCs w:val="20"/>
              </w:rPr>
              <w:t>Почему)?</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Затем учитель подводит итоги урока: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Сегодня мы познакомились с историей возникновения международных документов о правах ребенка, с правами ребенка, провозглашенными в </w:t>
            </w:r>
            <w:proofErr w:type="gramStart"/>
            <w:r w:rsidRPr="00073B89">
              <w:rPr>
                <w:rFonts w:ascii="Arial" w:eastAsia="Times New Roman" w:hAnsi="Arial" w:cs="Arial"/>
                <w:b/>
                <w:bCs/>
                <w:sz w:val="20"/>
                <w:szCs w:val="20"/>
              </w:rPr>
              <w:t xml:space="preserve">Кон </w:t>
            </w:r>
            <w:proofErr w:type="spellStart"/>
            <w:r w:rsidRPr="00073B89">
              <w:rPr>
                <w:rFonts w:ascii="Arial" w:eastAsia="Times New Roman" w:hAnsi="Arial" w:cs="Arial"/>
                <w:b/>
                <w:bCs/>
                <w:sz w:val="20"/>
                <w:szCs w:val="20"/>
              </w:rPr>
              <w:t>венции</w:t>
            </w:r>
            <w:proofErr w:type="spellEnd"/>
            <w:proofErr w:type="gramEnd"/>
            <w:r w:rsidRPr="00073B89">
              <w:rPr>
                <w:rFonts w:ascii="Arial" w:eastAsia="Times New Roman" w:hAnsi="Arial" w:cs="Arial"/>
                <w:b/>
                <w:bCs/>
                <w:sz w:val="20"/>
                <w:szCs w:val="20"/>
              </w:rPr>
              <w:t xml:space="preserve"> о правах ребенка, выяснили, что после подписания Конвенции государство берет на себя обязанность защищать детей и принимать решительные меры для содействия реализации их прав. Конвенция является самым полным документом, в котором права ребенка обладают силой норм международного права. Конвенция ценна и тем, что представляет собой обязательство на будущее: она призвана создать благополучные условия для развития детей, которым предстоит построить справедливый, гуманный мир.</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Словарь урока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Комиссия ООН по правам человека - главный орган по правам человека, образованный в 1946 г. Комиссия рассматривает заявления, касающиеся прав человека, и анализирует сообщения об их нарушениях.</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Ратификация - утверждение органами верховной законодательной власти государства международных договоров или соглашений, придающее документу юридическую силу.</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Урок для 10-11 классов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Цель урока: дать общее представление о правах ребенка, познакомить с основными документами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Задачи урока: сравнение содержания международных и российских документов о правах ребенка; воспитание чувства ответственности при осуществлении своих прав.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proofErr w:type="gramStart"/>
            <w:r w:rsidRPr="00073B89">
              <w:rPr>
                <w:rFonts w:ascii="Arial" w:eastAsia="Times New Roman" w:hAnsi="Arial" w:cs="Arial"/>
                <w:b/>
                <w:bCs/>
                <w:sz w:val="20"/>
                <w:szCs w:val="20"/>
              </w:rPr>
              <w:t xml:space="preserve">Методы: беседа, ответы на вопросы, работа в группах, работа с источником, интерактивная </w:t>
            </w:r>
            <w:r w:rsidRPr="00073B89">
              <w:rPr>
                <w:rFonts w:ascii="Arial" w:eastAsia="Times New Roman" w:hAnsi="Arial" w:cs="Arial"/>
                <w:b/>
                <w:bCs/>
                <w:sz w:val="20"/>
                <w:szCs w:val="20"/>
              </w:rPr>
              <w:lastRenderedPageBreak/>
              <w:t>игра, диспут, дискуссия, практикум.</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Необходимое оборудование: тексты Конвенции о правах ребенка, Семейного кодекса РФ.</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Ход урока: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А. Начать урок можно с ранжирования наиболее важных для учащихся прав. Предложите выбрать из нижеприведенного списка три наиболее значимых для них права: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голосовать;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исповедовать религию по выбору;</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думать и свободно излагать свои взгляды;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пользоваться неприкосновенностью частной жизни;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выбирать себе друзей;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встречаться и объединяться с другими людьми в группы по интересам;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обращаться к правительству, депутатам, главам местной администрации по поводу изменения несправедливых порядков;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выбирать любую работу;</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уважать человеческое достоинство;</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посещать выставки и театры.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Из общего списка (по итогам ранжирования) будут выделены наиболее существенные для учащихся права. Скорее всего, будут названы право на уважение, свободу выражения мнения и личную неприкосновенность. Именно эти права получили признание в международных документах о правах детей, в частности, в Конвенции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Б. Далее учитель предлагает учащимся блиц-опрос (из предложенных ниже форм работы учитель может выбрать те, которые соответствуют уровню класса).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Вот примерные вопросы: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Как защищаются права детей в нашей стране?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Какие организации защищают права детей?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Как ты думаешь, в каком возрасте можно говорить о правах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4. Знаете ли вы Конвенцию о правах ребенка?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В. После диспута учитель может организовать структурированную тематическую дискуссию. Учащиеся должны сидеть недалеко друг от друга и так, чтобы видеть друг друга. Лучше всего написать тему и составляющие ее вопросы на доске. Желательно, чтобы тема выглядела как вопрос или утверждение, </w:t>
            </w:r>
            <w:proofErr w:type="gramStart"/>
            <w:r w:rsidRPr="00073B89">
              <w:rPr>
                <w:rFonts w:ascii="Arial" w:eastAsia="Times New Roman" w:hAnsi="Arial" w:cs="Arial"/>
                <w:b/>
                <w:bCs/>
                <w:sz w:val="20"/>
                <w:szCs w:val="20"/>
              </w:rPr>
              <w:t>которые</w:t>
            </w:r>
            <w:proofErr w:type="gramEnd"/>
            <w:r w:rsidRPr="00073B89">
              <w:rPr>
                <w:rFonts w:ascii="Arial" w:eastAsia="Times New Roman" w:hAnsi="Arial" w:cs="Arial"/>
                <w:b/>
                <w:bCs/>
                <w:sz w:val="20"/>
                <w:szCs w:val="20"/>
              </w:rPr>
              <w:t xml:space="preserve"> предлагают множество возможных ответов.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Если в ходе дискуссии активно участвуют только несколько учащихся, а остальные молчат, учитель может активизировать остальных. Для этого существуют различные приемы: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lastRenderedPageBreak/>
              <w:t>Карусель - участники высказывают свои мнения по кругу (как сидят), но не более 3-4 минут.</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Микрофон - учитель передает микрофон по очереди всем учащимся и предлагает им: а) выбрать один из возможных ответов и обосновать свой выбор; б) закончить мысль, предложенную и начатую учителем.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При завершении дискуссии следует обобщить выводы (мнения), которые сделали учащиеся. В идеальном варианте их могли бы сформулировать сами подростки.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 завершении работы можно обсудить с учащимися ряд вопросов:</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Обобщенно говоря, права, содержащиеся в Конвенции, можно разделить на личные, социальные и политические. Перечислите права, которые, по вашему мнению, можно отнести к каждой из групп?</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Зачем детям изучать свои права?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Как вы думаете, что означает право на свободу мысли, совести и вероисповедания?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4. Что вы думаете о таком праве: каждый ребенок должен быть выслушан?</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5. Как вы понимаете право на личное достоинство? Имеет ли оно место в вашем классе (школе)? Что можно сделать, чтобы оно стало нормой жизни класса (школы)?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6. Как вы понимаете право на собственные взгляды и убеждения?</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7. Что означает право на жизнь без насилия? Как, по вашему мнению, это можно осуществить в жизни общества?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8. В одной из статей Конвенции говорится о праве ребенка на свободу ассоциаций и свободу мирных собраний. В чем вы видите значение этого права и как его можно реализовать?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9. Как, по вашему мнению, школьное самоуправление может быть связано с защитой прав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Е. Диспут на тему: «Школа и права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Примерные вопросы для диспута: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Могут ли быть права без обязанностей? Бывают ли обязанности без прав? Должно ли быть единство прав и обязанностей?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«Школа должна быть домом радости и счастья» (Я.А. Коменский). Что мы можем для этого сделать?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Ж. Ребенок и родители в вопросах и ответах. При ответах можно использовать текст Семейного кодекса РФ.</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Вопрос: имею ли я право делать то, что запрещают мне родители? Ответ: смотря, что делать. Если пить, гулять, ничего не делать, то нет. Но</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если вы делаете какой-то осознанный выбор, например, самостоятельно выбираете будущую специальность или хотите подработать во время каникул либо общаться с теми, кто вам нравится, то да, вы имеете право это делать.</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2. Вопрос: иногда родители говорят: «Я тебя породил, я тебя и убью!» Имеют ли право </w:t>
            </w:r>
            <w:r w:rsidRPr="00073B89">
              <w:rPr>
                <w:rFonts w:ascii="Arial" w:eastAsia="Times New Roman" w:hAnsi="Arial" w:cs="Arial"/>
                <w:b/>
                <w:bCs/>
                <w:sz w:val="20"/>
                <w:szCs w:val="20"/>
              </w:rPr>
              <w:lastRenderedPageBreak/>
              <w:t>родители выгонять из дома своего ребенка?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Ответ: Не имеют право. Основные права и свободы человека принадлежат каждому от рождения, и они неотчуждаемы. Право на жизнь и личную неприкосновенность Ребенок не является имуществом своих родителей, и распоряжаться его жизнью и здоровьем они не имеют права. За нанесение вреда жизни и здоровью своего ребенка его родители несут юридическую ответственность в том же объеме, как и за нанесение подобного </w:t>
            </w:r>
            <w:proofErr w:type="gramStart"/>
            <w:r w:rsidRPr="00073B89">
              <w:rPr>
                <w:rFonts w:ascii="Arial" w:eastAsia="Times New Roman" w:hAnsi="Arial" w:cs="Arial"/>
                <w:b/>
                <w:bCs/>
                <w:sz w:val="20"/>
                <w:szCs w:val="20"/>
              </w:rPr>
              <w:t>вреда</w:t>
            </w:r>
            <w:proofErr w:type="gramEnd"/>
            <w:r w:rsidRPr="00073B89">
              <w:rPr>
                <w:rFonts w:ascii="Arial" w:eastAsia="Times New Roman" w:hAnsi="Arial" w:cs="Arial"/>
                <w:b/>
                <w:bCs/>
                <w:sz w:val="20"/>
                <w:szCs w:val="20"/>
              </w:rPr>
              <w:t xml:space="preserve"> постороннему им человеку.</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Кроме того, семейное законодательство устанавливает, что ребенок имеет право на защиту от злоупотреблений со стороны родителей (лиц, их заменяющих) (ст. 56 Семейного кодекса РФ).</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Вопрос: почему многие взрослые не уважают права несовершеннолетних детей, не считаются с нашим мнением?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Ответ: некоторые взрослые не уважают права несовершеннолетних, вероятно, потому, что считают себя взрослыми и опытными, а детей, в каком-то смысле своей собственностью.</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Возраст и жизненный опыт, конечно же, не дают право неуважительно относиться к другим людям. Но, необходимо учитывать, что права всегда сочетаются с обязанностями. Зачастую дети нарушают права своих родителей - и резкими словами, и необдуманными поступками.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Для закрепления материала урока учащимся предлагается небольшой практикум:</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Существует норма международного договора, в соответствии с которой признается и защищается право ребенка на личную, семейную жизнь, неприкосновенность жилища, тайну корреспонденции, а также право на защиту от незаконного посягательства на его честь и репутацию. В каких из приведенных ниже ситуаций можно говорить о нарушении этой нормы?</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 Мать, тревожась за отношения своей дочери с ее новым другом, с которым она познакомилась во время каникул на юге, тайно вскрывает и прочитывает ее письма.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2. Учитель заметил, что на уроке идет переписка двух учеников, потребовал записку и прочитал ее вслух.</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Во время урока учитель злится на одного из учеников, очень медленно отвечающего и выполняющего задания, называет его черепахой.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4. Родители всегда стучат в дверь сына, прежде чем войти в его комнату.</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5. Родители Павла говорят сыну, что с Петром ему не стоит дружить, так как он плохо учится, и потому не разрешают приводить его в дом. А вот с отличником Иваном пусть дружит.</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Заключительное слово учителя: сегодня мы с вами проанализировали ваши основные права, зафиксированные в Конвенции о правах ребенка. Значение этого важнейшего международного документа трудно переоценить. Конвенция обязала человечество задуматься над проблемой авторитаризма в отношении к ребенку. Нормы, зафиксированные в Конвенции, служат ориен</w:t>
            </w:r>
            <w:r w:rsidRPr="00073B89">
              <w:rPr>
                <w:rFonts w:ascii="Arial" w:eastAsia="Times New Roman" w:hAnsi="Arial" w:cs="Arial"/>
                <w:b/>
                <w:bCs/>
                <w:sz w:val="20"/>
                <w:szCs w:val="20"/>
              </w:rPr>
              <w:softHyphen/>
              <w:t>тиром для правительств, партий, организаций и движений в их попытках внести положительные изменения в жизнь детей, мобилизовать для этого все необходимые ресурсы.</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Список литературы</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1. Конституция Российской Федерации. Любое издание.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lastRenderedPageBreak/>
              <w:t>2. Всеобщая декларация прав человека. Любое издание.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3. Конвенция о правах ребенка. Любое издание.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4. </w:t>
            </w:r>
            <w:proofErr w:type="spellStart"/>
            <w:r w:rsidRPr="00073B89">
              <w:rPr>
                <w:rFonts w:ascii="Arial" w:eastAsia="Times New Roman" w:hAnsi="Arial" w:cs="Arial"/>
                <w:b/>
                <w:bCs/>
                <w:sz w:val="20"/>
                <w:szCs w:val="20"/>
              </w:rPr>
              <w:t>Абашкина</w:t>
            </w:r>
            <w:proofErr w:type="spellEnd"/>
            <w:r w:rsidRPr="00073B89">
              <w:rPr>
                <w:rFonts w:ascii="Arial" w:eastAsia="Times New Roman" w:hAnsi="Arial" w:cs="Arial"/>
                <w:b/>
                <w:bCs/>
                <w:sz w:val="20"/>
                <w:szCs w:val="20"/>
              </w:rPr>
              <w:t xml:space="preserve"> О.А. Сценарий ролевой игры «Ваши права» (для начальных классов) // Правовое образование: организация внеурочной работы. Региональный опыт/ Сборник материалов. - М: Изд</w:t>
            </w:r>
            <w:proofErr w:type="gramStart"/>
            <w:r w:rsidRPr="00073B89">
              <w:rPr>
                <w:rFonts w:ascii="Arial" w:eastAsia="Times New Roman" w:hAnsi="Arial" w:cs="Arial"/>
                <w:b/>
                <w:bCs/>
                <w:sz w:val="20"/>
                <w:szCs w:val="20"/>
              </w:rPr>
              <w:t>.д</w:t>
            </w:r>
            <w:proofErr w:type="gramEnd"/>
            <w:r w:rsidRPr="00073B89">
              <w:rPr>
                <w:rFonts w:ascii="Arial" w:eastAsia="Times New Roman" w:hAnsi="Arial" w:cs="Arial"/>
                <w:b/>
                <w:bCs/>
                <w:sz w:val="20"/>
                <w:szCs w:val="20"/>
              </w:rPr>
              <w:t>ом «Новый учебник», 2002. -С. 64-66.</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5. Болотина Т.В., Певцова Е.А., </w:t>
            </w:r>
            <w:proofErr w:type="spellStart"/>
            <w:r w:rsidRPr="00073B89">
              <w:rPr>
                <w:rFonts w:ascii="Arial" w:eastAsia="Times New Roman" w:hAnsi="Arial" w:cs="Arial"/>
                <w:b/>
                <w:bCs/>
                <w:sz w:val="20"/>
                <w:szCs w:val="20"/>
              </w:rPr>
              <w:t>Миков</w:t>
            </w:r>
            <w:proofErr w:type="spellEnd"/>
            <w:r w:rsidRPr="00073B89">
              <w:rPr>
                <w:rFonts w:ascii="Arial" w:eastAsia="Times New Roman" w:hAnsi="Arial" w:cs="Arial"/>
                <w:b/>
                <w:bCs/>
                <w:sz w:val="20"/>
                <w:szCs w:val="20"/>
              </w:rPr>
              <w:t xml:space="preserve"> П.В., Суслов А.Б. Права человека. 10-11 классы: Методическое пособие для учителя. - 2-е изд. - М.: ООО «ТИД «Русское слово - PC», 2007. - 96 .</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6. Из опыта преподавания прав человека в начальной и средней школе: Сборник методических материалов. - М.: Молодежный центр прав человека и правовой культуры. 1999.</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7. Никитин А.Ф. Права ребенка. Дополнительные материалы к учебникам «Право и политика», «Основы государства и права». 9-11 классы: Пособие для учащихся </w:t>
            </w:r>
            <w:proofErr w:type="spellStart"/>
            <w:r w:rsidRPr="00073B89">
              <w:rPr>
                <w:rFonts w:ascii="Arial" w:eastAsia="Times New Roman" w:hAnsi="Arial" w:cs="Arial"/>
                <w:b/>
                <w:bCs/>
                <w:sz w:val="20"/>
                <w:szCs w:val="20"/>
              </w:rPr>
              <w:t>общеобразоват</w:t>
            </w:r>
            <w:proofErr w:type="spellEnd"/>
            <w:r w:rsidRPr="00073B89">
              <w:rPr>
                <w:rFonts w:ascii="Arial" w:eastAsia="Times New Roman" w:hAnsi="Arial" w:cs="Arial"/>
                <w:b/>
                <w:bCs/>
                <w:sz w:val="20"/>
                <w:szCs w:val="20"/>
              </w:rPr>
              <w:t xml:space="preserve">. учеб, заведений. - М.: Дрофа, 2000. - 96 </w:t>
            </w:r>
            <w:proofErr w:type="gramStart"/>
            <w:r w:rsidRPr="00073B89">
              <w:rPr>
                <w:rFonts w:ascii="Arial" w:eastAsia="Times New Roman" w:hAnsi="Arial" w:cs="Arial"/>
                <w:b/>
                <w:bCs/>
                <w:sz w:val="20"/>
                <w:szCs w:val="20"/>
              </w:rPr>
              <w:t>с</w:t>
            </w:r>
            <w:proofErr w:type="gramEnd"/>
            <w:r w:rsidRPr="00073B89">
              <w:rPr>
                <w:rFonts w:ascii="Arial" w:eastAsia="Times New Roman" w:hAnsi="Arial" w:cs="Arial"/>
                <w:b/>
                <w:bCs/>
                <w:sz w:val="20"/>
                <w:szCs w:val="20"/>
              </w:rPr>
              <w:t>.</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8. Обеспечение прав ребенка в образовательном процессе</w:t>
            </w:r>
            <w:proofErr w:type="gramStart"/>
            <w:r w:rsidRPr="00073B89">
              <w:rPr>
                <w:rFonts w:ascii="Arial" w:eastAsia="Times New Roman" w:hAnsi="Arial" w:cs="Arial"/>
                <w:b/>
                <w:bCs/>
                <w:sz w:val="20"/>
                <w:szCs w:val="20"/>
              </w:rPr>
              <w:t xml:space="preserve"> / С</w:t>
            </w:r>
            <w:proofErr w:type="gramEnd"/>
            <w:r w:rsidRPr="00073B89">
              <w:rPr>
                <w:rFonts w:ascii="Arial" w:eastAsia="Times New Roman" w:hAnsi="Arial" w:cs="Arial"/>
                <w:b/>
                <w:bCs/>
                <w:sz w:val="20"/>
                <w:szCs w:val="20"/>
              </w:rPr>
              <w:t xml:space="preserve">ост. П.В. </w:t>
            </w:r>
            <w:proofErr w:type="spellStart"/>
            <w:r w:rsidRPr="00073B89">
              <w:rPr>
                <w:rFonts w:ascii="Arial" w:eastAsia="Times New Roman" w:hAnsi="Arial" w:cs="Arial"/>
                <w:b/>
                <w:bCs/>
                <w:sz w:val="20"/>
                <w:szCs w:val="20"/>
              </w:rPr>
              <w:t>Миков</w:t>
            </w:r>
            <w:proofErr w:type="spellEnd"/>
            <w:r w:rsidRPr="00073B89">
              <w:rPr>
                <w:rFonts w:ascii="Arial" w:eastAsia="Times New Roman" w:hAnsi="Arial" w:cs="Arial"/>
                <w:b/>
                <w:bCs/>
                <w:sz w:val="20"/>
                <w:szCs w:val="20"/>
              </w:rPr>
              <w:t xml:space="preserve">, Н.А. </w:t>
            </w:r>
            <w:proofErr w:type="spellStart"/>
            <w:r w:rsidRPr="00073B89">
              <w:rPr>
                <w:rFonts w:ascii="Arial" w:eastAsia="Times New Roman" w:hAnsi="Arial" w:cs="Arial"/>
                <w:b/>
                <w:bCs/>
                <w:sz w:val="20"/>
                <w:szCs w:val="20"/>
              </w:rPr>
              <w:t>Русакова</w:t>
            </w:r>
            <w:proofErr w:type="spellEnd"/>
            <w:r w:rsidRPr="00073B89">
              <w:rPr>
                <w:rFonts w:ascii="Arial" w:eastAsia="Times New Roman" w:hAnsi="Arial" w:cs="Arial"/>
                <w:b/>
                <w:bCs/>
                <w:sz w:val="20"/>
                <w:szCs w:val="20"/>
              </w:rPr>
              <w:t>. - М.: Педагогическое общество России, 2005. - 32с.</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9. Права, обязанности и ответственность: от 0 до 18. - М.: Фонд «Созидание», ИД «Юриспруденция», 2006. 10. Права вашего ребенка</w:t>
            </w:r>
            <w:proofErr w:type="gramStart"/>
            <w:r w:rsidRPr="00073B89">
              <w:rPr>
                <w:rFonts w:ascii="Arial" w:eastAsia="Times New Roman" w:hAnsi="Arial" w:cs="Arial"/>
                <w:b/>
                <w:bCs/>
                <w:sz w:val="20"/>
                <w:szCs w:val="20"/>
              </w:rPr>
              <w:t xml:space="preserve"> / С</w:t>
            </w:r>
            <w:proofErr w:type="gramEnd"/>
            <w:r w:rsidRPr="00073B89">
              <w:rPr>
                <w:rFonts w:ascii="Arial" w:eastAsia="Times New Roman" w:hAnsi="Arial" w:cs="Arial"/>
                <w:b/>
                <w:bCs/>
                <w:sz w:val="20"/>
                <w:szCs w:val="20"/>
              </w:rPr>
              <w:t xml:space="preserve">ост. П.В. </w:t>
            </w:r>
            <w:proofErr w:type="spellStart"/>
            <w:r w:rsidRPr="00073B89">
              <w:rPr>
                <w:rFonts w:ascii="Arial" w:eastAsia="Times New Roman" w:hAnsi="Arial" w:cs="Arial"/>
                <w:b/>
                <w:bCs/>
                <w:sz w:val="20"/>
                <w:szCs w:val="20"/>
              </w:rPr>
              <w:t>Миков</w:t>
            </w:r>
            <w:proofErr w:type="spellEnd"/>
            <w:r w:rsidRPr="00073B89">
              <w:rPr>
                <w:rFonts w:ascii="Arial" w:eastAsia="Times New Roman" w:hAnsi="Arial" w:cs="Arial"/>
                <w:b/>
                <w:bCs/>
                <w:sz w:val="20"/>
                <w:szCs w:val="20"/>
              </w:rPr>
              <w:t xml:space="preserve">, Н.А. </w:t>
            </w:r>
            <w:proofErr w:type="spellStart"/>
            <w:r w:rsidRPr="00073B89">
              <w:rPr>
                <w:rFonts w:ascii="Arial" w:eastAsia="Times New Roman" w:hAnsi="Arial" w:cs="Arial"/>
                <w:b/>
                <w:bCs/>
                <w:sz w:val="20"/>
                <w:szCs w:val="20"/>
              </w:rPr>
              <w:t>Русакова</w:t>
            </w:r>
            <w:proofErr w:type="spellEnd"/>
            <w:r w:rsidRPr="00073B89">
              <w:rPr>
                <w:rFonts w:ascii="Arial" w:eastAsia="Times New Roman" w:hAnsi="Arial" w:cs="Arial"/>
                <w:b/>
                <w:bCs/>
                <w:sz w:val="20"/>
                <w:szCs w:val="20"/>
              </w:rPr>
              <w:t>. - М.: Педаго</w:t>
            </w:r>
            <w:r w:rsidRPr="00073B89">
              <w:rPr>
                <w:rFonts w:ascii="Arial" w:eastAsia="Times New Roman" w:hAnsi="Arial" w:cs="Arial"/>
                <w:b/>
                <w:bCs/>
                <w:sz w:val="20"/>
                <w:szCs w:val="20"/>
              </w:rPr>
              <w:softHyphen/>
              <w:t>гическое общество России, 2005. - 32с.</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11. Права человека и учебный процесс. М.: Благотворительный фонд «Точка опоры», 2004.</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12. Правовое образование: организация внеурочной работы. Региональный опыт / Сборник материалов. - М.: Изд. дом «Новый учебник», 2002. - 208 с. </w:t>
            </w:r>
            <w:proofErr w:type="gramStart"/>
            <w:r w:rsidRPr="00073B89">
              <w:rPr>
                <w:rFonts w:ascii="Arial" w:eastAsia="Times New Roman" w:hAnsi="Arial" w:cs="Arial"/>
                <w:b/>
                <w:bCs/>
                <w:sz w:val="20"/>
                <w:szCs w:val="20"/>
              </w:rPr>
              <w:t>-(</w:t>
            </w:r>
            <w:proofErr w:type="gramEnd"/>
            <w:r w:rsidRPr="00073B89">
              <w:rPr>
                <w:rFonts w:ascii="Arial" w:eastAsia="Times New Roman" w:hAnsi="Arial" w:cs="Arial"/>
                <w:b/>
                <w:bCs/>
                <w:sz w:val="20"/>
                <w:szCs w:val="20"/>
              </w:rPr>
              <w:t xml:space="preserve">Серия «Организация правового образования»; </w:t>
            </w:r>
            <w:proofErr w:type="spellStart"/>
            <w:r w:rsidRPr="00073B89">
              <w:rPr>
                <w:rFonts w:ascii="Arial" w:eastAsia="Times New Roman" w:hAnsi="Arial" w:cs="Arial"/>
                <w:b/>
                <w:bCs/>
                <w:sz w:val="20"/>
                <w:szCs w:val="20"/>
              </w:rPr>
              <w:t>Вып</w:t>
            </w:r>
            <w:proofErr w:type="spellEnd"/>
            <w:r w:rsidRPr="00073B89">
              <w:rPr>
                <w:rFonts w:ascii="Arial" w:eastAsia="Times New Roman" w:hAnsi="Arial" w:cs="Arial"/>
                <w:b/>
                <w:bCs/>
                <w:sz w:val="20"/>
                <w:szCs w:val="20"/>
              </w:rPr>
              <w:t xml:space="preserve">. </w:t>
            </w:r>
            <w:proofErr w:type="gramStart"/>
            <w:r w:rsidRPr="00073B89">
              <w:rPr>
                <w:rFonts w:ascii="Arial" w:eastAsia="Times New Roman" w:hAnsi="Arial" w:cs="Arial"/>
                <w:b/>
                <w:bCs/>
                <w:sz w:val="20"/>
                <w:szCs w:val="20"/>
              </w:rPr>
              <w:t>II).</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13. </w:t>
            </w:r>
            <w:proofErr w:type="spellStart"/>
            <w:r w:rsidRPr="00073B89">
              <w:rPr>
                <w:rFonts w:ascii="Arial" w:eastAsia="Times New Roman" w:hAnsi="Arial" w:cs="Arial"/>
                <w:b/>
                <w:bCs/>
                <w:sz w:val="20"/>
                <w:szCs w:val="20"/>
              </w:rPr>
              <w:t>Пронькин</w:t>
            </w:r>
            <w:proofErr w:type="spellEnd"/>
            <w:r w:rsidRPr="00073B89">
              <w:rPr>
                <w:rFonts w:ascii="Arial" w:eastAsia="Times New Roman" w:hAnsi="Arial" w:cs="Arial"/>
                <w:b/>
                <w:bCs/>
                <w:sz w:val="20"/>
                <w:szCs w:val="20"/>
              </w:rPr>
              <w:t xml:space="preserve"> В.Н., Гутников А.Б. Живое право. Занимательная энциклопедия практического права. Книга для ученика. Т. 1. - СПб</w:t>
            </w:r>
            <w:proofErr w:type="gramStart"/>
            <w:r w:rsidRPr="00073B89">
              <w:rPr>
                <w:rFonts w:ascii="Arial" w:eastAsia="Times New Roman" w:hAnsi="Arial" w:cs="Arial"/>
                <w:b/>
                <w:bCs/>
                <w:sz w:val="20"/>
                <w:szCs w:val="20"/>
              </w:rPr>
              <w:t xml:space="preserve">.: </w:t>
            </w:r>
            <w:proofErr w:type="gramEnd"/>
            <w:r w:rsidRPr="00073B89">
              <w:rPr>
                <w:rFonts w:ascii="Arial" w:eastAsia="Times New Roman" w:hAnsi="Arial" w:cs="Arial"/>
                <w:b/>
                <w:bCs/>
                <w:sz w:val="20"/>
                <w:szCs w:val="20"/>
              </w:rPr>
              <w:t xml:space="preserve">Изд-во Санкт-Петербургского института права им. Принца П.Г. </w:t>
            </w:r>
            <w:proofErr w:type="spellStart"/>
            <w:r w:rsidRPr="00073B89">
              <w:rPr>
                <w:rFonts w:ascii="Arial" w:eastAsia="Times New Roman" w:hAnsi="Arial" w:cs="Arial"/>
                <w:b/>
                <w:bCs/>
                <w:sz w:val="20"/>
                <w:szCs w:val="20"/>
              </w:rPr>
              <w:t>Ольденбургского</w:t>
            </w:r>
            <w:proofErr w:type="spellEnd"/>
            <w:r w:rsidRPr="00073B89">
              <w:rPr>
                <w:rFonts w:ascii="Arial" w:eastAsia="Times New Roman" w:hAnsi="Arial" w:cs="Arial"/>
                <w:b/>
                <w:bCs/>
                <w:sz w:val="20"/>
                <w:szCs w:val="20"/>
              </w:rPr>
              <w:t>. 2000.</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14. Растим </w:t>
            </w:r>
            <w:proofErr w:type="gramStart"/>
            <w:r w:rsidRPr="00073B89">
              <w:rPr>
                <w:rFonts w:ascii="Arial" w:eastAsia="Times New Roman" w:hAnsi="Arial" w:cs="Arial"/>
                <w:b/>
                <w:bCs/>
                <w:sz w:val="20"/>
                <w:szCs w:val="20"/>
              </w:rPr>
              <w:t>здоровых</w:t>
            </w:r>
            <w:proofErr w:type="gramEnd"/>
            <w:r w:rsidRPr="00073B89">
              <w:rPr>
                <w:rFonts w:ascii="Arial" w:eastAsia="Times New Roman" w:hAnsi="Arial" w:cs="Arial"/>
                <w:b/>
                <w:bCs/>
                <w:sz w:val="20"/>
                <w:szCs w:val="20"/>
              </w:rPr>
              <w:t>, умных и добрых: воспитание младшего школьника: Пособие для студентов средних и высших педагогических учебных заведений, учителей начальных классов и родителей. - М.: «Академия», 1997.</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15. </w:t>
            </w:r>
            <w:proofErr w:type="spellStart"/>
            <w:r w:rsidRPr="00073B89">
              <w:rPr>
                <w:rFonts w:ascii="Arial" w:eastAsia="Times New Roman" w:hAnsi="Arial" w:cs="Arial"/>
                <w:b/>
                <w:bCs/>
                <w:sz w:val="20"/>
                <w:szCs w:val="20"/>
              </w:rPr>
              <w:t>Рачкова</w:t>
            </w:r>
            <w:proofErr w:type="spellEnd"/>
            <w:r w:rsidRPr="00073B89">
              <w:rPr>
                <w:rFonts w:ascii="Arial" w:eastAsia="Times New Roman" w:hAnsi="Arial" w:cs="Arial"/>
                <w:b/>
                <w:bCs/>
                <w:sz w:val="20"/>
                <w:szCs w:val="20"/>
              </w:rPr>
              <w:t xml:space="preserve"> A.M. Права несовершеннолетних: знание законов и их практическое применение. // Правовое образование: организация внеурочной работы. Региональный опыт/ Сборник материалов. - М.: Изд</w:t>
            </w:r>
            <w:proofErr w:type="gramStart"/>
            <w:r w:rsidRPr="00073B89">
              <w:rPr>
                <w:rFonts w:ascii="Arial" w:eastAsia="Times New Roman" w:hAnsi="Arial" w:cs="Arial"/>
                <w:b/>
                <w:bCs/>
                <w:sz w:val="20"/>
                <w:szCs w:val="20"/>
              </w:rPr>
              <w:t>.д</w:t>
            </w:r>
            <w:proofErr w:type="gramEnd"/>
            <w:r w:rsidRPr="00073B89">
              <w:rPr>
                <w:rFonts w:ascii="Arial" w:eastAsia="Times New Roman" w:hAnsi="Arial" w:cs="Arial"/>
                <w:b/>
                <w:bCs/>
                <w:sz w:val="20"/>
                <w:szCs w:val="20"/>
              </w:rPr>
              <w:t>ом «Новый учебник», 2002.-С. 115-129.</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16. </w:t>
            </w:r>
            <w:proofErr w:type="spellStart"/>
            <w:r w:rsidRPr="00073B89">
              <w:rPr>
                <w:rFonts w:ascii="Arial" w:eastAsia="Times New Roman" w:hAnsi="Arial" w:cs="Arial"/>
                <w:b/>
                <w:bCs/>
                <w:sz w:val="20"/>
                <w:szCs w:val="20"/>
              </w:rPr>
              <w:t>Садовникова</w:t>
            </w:r>
            <w:proofErr w:type="spellEnd"/>
            <w:r w:rsidRPr="00073B89">
              <w:rPr>
                <w:rFonts w:ascii="Arial" w:eastAsia="Times New Roman" w:hAnsi="Arial" w:cs="Arial"/>
                <w:b/>
                <w:bCs/>
                <w:sz w:val="20"/>
                <w:szCs w:val="20"/>
              </w:rPr>
              <w:t xml:space="preserve"> М.Н. Механизмы защиты прав несовершеннолетних // Правовое образование: организация внеурочной работы. Региональный опыт/ Сборник материалов. - М.: Изд</w:t>
            </w:r>
            <w:proofErr w:type="gramStart"/>
            <w:r w:rsidRPr="00073B89">
              <w:rPr>
                <w:rFonts w:ascii="Arial" w:eastAsia="Times New Roman" w:hAnsi="Arial" w:cs="Arial"/>
                <w:b/>
                <w:bCs/>
                <w:sz w:val="20"/>
                <w:szCs w:val="20"/>
              </w:rPr>
              <w:t>.д</w:t>
            </w:r>
            <w:proofErr w:type="gramEnd"/>
            <w:r w:rsidRPr="00073B89">
              <w:rPr>
                <w:rFonts w:ascii="Arial" w:eastAsia="Times New Roman" w:hAnsi="Arial" w:cs="Arial"/>
                <w:b/>
                <w:bCs/>
                <w:sz w:val="20"/>
                <w:szCs w:val="20"/>
              </w:rPr>
              <w:t>ом «Новый учебник», 2002. - С. 129-144.</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17. Суворова Н.Г. Методическое пособие по курсу «Основы правовых знаний»: Для учителей 7 </w:t>
            </w:r>
            <w:proofErr w:type="spellStart"/>
            <w:r w:rsidRPr="00073B89">
              <w:rPr>
                <w:rFonts w:ascii="Arial" w:eastAsia="Times New Roman" w:hAnsi="Arial" w:cs="Arial"/>
                <w:b/>
                <w:bCs/>
                <w:sz w:val="20"/>
                <w:szCs w:val="20"/>
              </w:rPr>
              <w:t>кл</w:t>
            </w:r>
            <w:proofErr w:type="spellEnd"/>
            <w:r w:rsidRPr="00073B89">
              <w:rPr>
                <w:rFonts w:ascii="Arial" w:eastAsia="Times New Roman" w:hAnsi="Arial" w:cs="Arial"/>
                <w:b/>
                <w:bCs/>
                <w:sz w:val="20"/>
                <w:szCs w:val="20"/>
              </w:rPr>
              <w:t xml:space="preserve">. школ гуманитарного профиля / Российский фонд правовых реформ. Проект «Правовое образование в школе». Серия «Основы правовых знаний». 3-е изд. - М.: Московский городской фонд поддержки школьного книгоиздания, 2004. - 160 </w:t>
            </w:r>
            <w:proofErr w:type="gramStart"/>
            <w:r w:rsidRPr="00073B89">
              <w:rPr>
                <w:rFonts w:ascii="Arial" w:eastAsia="Times New Roman" w:hAnsi="Arial" w:cs="Arial"/>
                <w:b/>
                <w:bCs/>
                <w:sz w:val="20"/>
                <w:szCs w:val="20"/>
              </w:rPr>
              <w:t>с</w:t>
            </w:r>
            <w:proofErr w:type="gramEnd"/>
            <w:r w:rsidRPr="00073B89">
              <w:rPr>
                <w:rFonts w:ascii="Arial" w:eastAsia="Times New Roman" w:hAnsi="Arial" w:cs="Arial"/>
                <w:b/>
                <w:bCs/>
                <w:sz w:val="20"/>
                <w:szCs w:val="20"/>
              </w:rPr>
              <w:t>.</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18. Суворова Н.Г. Методическое пособие по курсу «Основы правовых знаний». 8-9 классы: Пособие для учителя / Российский фонд правовых реформ. Проект «Правовое образование в школе». </w:t>
            </w:r>
            <w:proofErr w:type="gramStart"/>
            <w:r w:rsidRPr="00073B89">
              <w:rPr>
                <w:rFonts w:ascii="Arial" w:eastAsia="Times New Roman" w:hAnsi="Arial" w:cs="Arial"/>
                <w:b/>
                <w:bCs/>
                <w:sz w:val="20"/>
                <w:szCs w:val="20"/>
              </w:rPr>
              <w:t xml:space="preserve">Серия «Основы правовых знаний». — 2-е изд., </w:t>
            </w:r>
            <w:proofErr w:type="spellStart"/>
            <w:r w:rsidRPr="00073B89">
              <w:rPr>
                <w:rFonts w:ascii="Arial" w:eastAsia="Times New Roman" w:hAnsi="Arial" w:cs="Arial"/>
                <w:b/>
                <w:bCs/>
                <w:sz w:val="20"/>
                <w:szCs w:val="20"/>
              </w:rPr>
              <w:t>перераб</w:t>
            </w:r>
            <w:proofErr w:type="spellEnd"/>
            <w:r w:rsidRPr="00073B89">
              <w:rPr>
                <w:rFonts w:ascii="Arial" w:eastAsia="Times New Roman" w:hAnsi="Arial" w:cs="Arial"/>
                <w:b/>
                <w:bCs/>
                <w:sz w:val="20"/>
                <w:szCs w:val="20"/>
              </w:rPr>
              <w:t>.. - М: ЗАО «Издательство «Вече», 2003. — 592 с.</w:t>
            </w:r>
            <w:proofErr w:type="gramEnd"/>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lastRenderedPageBreak/>
              <w:t xml:space="preserve">19. </w:t>
            </w:r>
            <w:proofErr w:type="spellStart"/>
            <w:r w:rsidRPr="00073B89">
              <w:rPr>
                <w:rFonts w:ascii="Arial" w:eastAsia="Times New Roman" w:hAnsi="Arial" w:cs="Arial"/>
                <w:b/>
                <w:bCs/>
                <w:sz w:val="20"/>
                <w:szCs w:val="20"/>
              </w:rPr>
              <w:t>Шнекендорф</w:t>
            </w:r>
            <w:proofErr w:type="spellEnd"/>
            <w:r w:rsidRPr="00073B89">
              <w:rPr>
                <w:rFonts w:ascii="Arial" w:eastAsia="Times New Roman" w:hAnsi="Arial" w:cs="Arial"/>
                <w:b/>
                <w:bCs/>
                <w:sz w:val="20"/>
                <w:szCs w:val="20"/>
              </w:rPr>
              <w:t xml:space="preserve"> З.К. Изучение Конвенции о правах человека в школе. Учебное пособие для учителей. М.: «Логос», 2001.</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20. </w:t>
            </w:r>
            <w:proofErr w:type="spellStart"/>
            <w:r w:rsidRPr="00073B89">
              <w:rPr>
                <w:rFonts w:ascii="Arial" w:eastAsia="Times New Roman" w:hAnsi="Arial" w:cs="Arial"/>
                <w:b/>
                <w:bCs/>
                <w:sz w:val="20"/>
                <w:szCs w:val="20"/>
              </w:rPr>
              <w:t>Шнекендорф</w:t>
            </w:r>
            <w:proofErr w:type="spellEnd"/>
            <w:r w:rsidRPr="00073B89">
              <w:rPr>
                <w:rFonts w:ascii="Arial" w:eastAsia="Times New Roman" w:hAnsi="Arial" w:cs="Arial"/>
                <w:b/>
                <w:bCs/>
                <w:sz w:val="20"/>
                <w:szCs w:val="20"/>
              </w:rPr>
              <w:t xml:space="preserve"> З.К. Младшим школьникам о правах человека. М., 1995.</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b/>
                <w:bCs/>
                <w:sz w:val="24"/>
                <w:szCs w:val="24"/>
              </w:rPr>
            </w:pPr>
            <w:r w:rsidRPr="00073B89">
              <w:rPr>
                <w:rFonts w:ascii="Arial" w:eastAsia="Times New Roman" w:hAnsi="Arial" w:cs="Arial"/>
                <w:b/>
                <w:bCs/>
                <w:sz w:val="20"/>
              </w:rPr>
              <w:t>Рекомендуемые сайты Интернета</w:t>
            </w:r>
          </w:p>
          <w:p w:rsidR="00073B89" w:rsidRPr="00073B89" w:rsidRDefault="00073B89" w:rsidP="00073B89">
            <w:pPr>
              <w:spacing w:before="100" w:beforeAutospacing="1" w:after="100" w:afterAutospacing="1" w:line="240" w:lineRule="auto"/>
              <w:rPr>
                <w:rFonts w:ascii="Times New Roman" w:eastAsia="Times New Roman" w:hAnsi="Times New Roman" w:cs="Times New Roman"/>
                <w:sz w:val="24"/>
                <w:szCs w:val="24"/>
              </w:rPr>
            </w:pPr>
            <w:r w:rsidRPr="00073B89">
              <w:rPr>
                <w:rFonts w:ascii="Arial" w:eastAsia="Times New Roman" w:hAnsi="Arial" w:cs="Arial"/>
                <w:b/>
                <w:bCs/>
                <w:sz w:val="20"/>
                <w:szCs w:val="20"/>
              </w:rPr>
              <w:t xml:space="preserve">1. </w:t>
            </w:r>
            <w:hyperlink r:id="rId4" w:history="1">
              <w:r w:rsidRPr="00073B89">
                <w:rPr>
                  <w:rFonts w:ascii="Arial" w:eastAsia="Times New Roman" w:hAnsi="Arial" w:cs="Arial"/>
                  <w:b/>
                  <w:bCs/>
                  <w:color w:val="C40002"/>
                  <w:sz w:val="20"/>
                </w:rPr>
                <w:t>http://www.ombudsman.gov.ru</w:t>
              </w:r>
            </w:hyperlink>
            <w:r w:rsidRPr="00073B89">
              <w:rPr>
                <w:rFonts w:ascii="Arial" w:eastAsia="Times New Roman" w:hAnsi="Arial" w:cs="Arial"/>
                <w:b/>
                <w:bCs/>
                <w:sz w:val="20"/>
                <w:szCs w:val="20"/>
              </w:rPr>
              <w:t xml:space="preserve"> - Уполномоченный по правам человека РФ.</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2. </w:t>
            </w:r>
            <w:hyperlink r:id="rId5" w:history="1">
              <w:r w:rsidRPr="00073B89">
                <w:rPr>
                  <w:rFonts w:ascii="Arial" w:eastAsia="Times New Roman" w:hAnsi="Arial" w:cs="Arial"/>
                  <w:b/>
                  <w:bCs/>
                  <w:color w:val="C40002"/>
                  <w:sz w:val="20"/>
                </w:rPr>
                <w:t>http://4vvvw.un.org/russian</w:t>
              </w:r>
            </w:hyperlink>
            <w:r w:rsidRPr="00073B89">
              <w:rPr>
                <w:rFonts w:ascii="Arial" w:eastAsia="Times New Roman" w:hAnsi="Arial" w:cs="Arial"/>
                <w:b/>
                <w:bCs/>
                <w:sz w:val="20"/>
                <w:szCs w:val="20"/>
              </w:rPr>
              <w:t xml:space="preserve"> - Организация Объединенных Наций.</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3. </w:t>
            </w:r>
            <w:hyperlink r:id="rId6" w:history="1">
              <w:r w:rsidRPr="00073B89">
                <w:rPr>
                  <w:rFonts w:ascii="Arial" w:eastAsia="Times New Roman" w:hAnsi="Arial" w:cs="Arial"/>
                  <w:b/>
                  <w:bCs/>
                  <w:color w:val="C40002"/>
                  <w:sz w:val="20"/>
                </w:rPr>
                <w:t>http://www.hro.org</w:t>
              </w:r>
            </w:hyperlink>
            <w:r w:rsidRPr="00073B89">
              <w:rPr>
                <w:rFonts w:ascii="Arial" w:eastAsia="Times New Roman" w:hAnsi="Arial" w:cs="Arial"/>
                <w:b/>
                <w:bCs/>
                <w:sz w:val="20"/>
                <w:szCs w:val="20"/>
              </w:rPr>
              <w:t xml:space="preserve"> - портал «Права человека в России».</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4. </w:t>
            </w:r>
            <w:hyperlink r:id="rId7" w:history="1">
              <w:r w:rsidRPr="00073B89">
                <w:rPr>
                  <w:rFonts w:ascii="Arial" w:eastAsia="Times New Roman" w:hAnsi="Arial" w:cs="Arial"/>
                  <w:b/>
                  <w:bCs/>
                  <w:color w:val="C40002"/>
                  <w:sz w:val="20"/>
                </w:rPr>
                <w:t>http://amnestu.org.ru/rus/index-rus</w:t>
              </w:r>
            </w:hyperlink>
            <w:r w:rsidRPr="00073B89">
              <w:rPr>
                <w:rFonts w:ascii="Arial" w:eastAsia="Times New Roman" w:hAnsi="Arial" w:cs="Arial"/>
                <w:b/>
                <w:bCs/>
                <w:sz w:val="20"/>
                <w:szCs w:val="20"/>
              </w:rPr>
              <w:t xml:space="preserve"> - «Международная амнистия» в РФ.</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5. </w:t>
            </w:r>
            <w:hyperlink r:id="rId8" w:history="1">
              <w:r w:rsidRPr="00073B89">
                <w:rPr>
                  <w:rFonts w:ascii="Arial" w:eastAsia="Times New Roman" w:hAnsi="Arial" w:cs="Arial"/>
                  <w:b/>
                  <w:bCs/>
                  <w:color w:val="C40002"/>
                  <w:sz w:val="20"/>
                </w:rPr>
                <w:t>http://vlirm.hrvvorid.ru</w:t>
              </w:r>
            </w:hyperlink>
            <w:r w:rsidRPr="00073B89">
              <w:rPr>
                <w:rFonts w:ascii="Arial" w:eastAsia="Times New Roman" w:hAnsi="Arial" w:cs="Arial"/>
                <w:b/>
                <w:bCs/>
                <w:sz w:val="20"/>
                <w:szCs w:val="20"/>
              </w:rPr>
              <w:t xml:space="preserve"> - Молодежное правозащитное движение.</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6. </w:t>
            </w:r>
            <w:hyperlink r:id="rId9" w:history="1">
              <w:r w:rsidRPr="00073B89">
                <w:rPr>
                  <w:rFonts w:ascii="Arial" w:eastAsia="Times New Roman" w:hAnsi="Arial" w:cs="Arial"/>
                  <w:b/>
                  <w:bCs/>
                  <w:color w:val="C40002"/>
                  <w:sz w:val="20"/>
                </w:rPr>
                <w:t>http://ww\v.sakharov-center.ru/index.htm</w:t>
              </w:r>
            </w:hyperlink>
            <w:r w:rsidRPr="00073B89">
              <w:rPr>
                <w:rFonts w:ascii="Arial" w:eastAsia="Times New Roman" w:hAnsi="Arial" w:cs="Arial"/>
                <w:b/>
                <w:bCs/>
                <w:sz w:val="20"/>
                <w:szCs w:val="20"/>
              </w:rPr>
              <w:t xml:space="preserve"> - Музей и общественный центр «Мир, прогресс, права человека» имени А.Д. Сахарова.</w:t>
            </w:r>
          </w:p>
          <w:p w:rsidR="00073B89" w:rsidRPr="00073B89" w:rsidRDefault="00073B89" w:rsidP="00073B89">
            <w:pPr>
              <w:spacing w:before="100" w:beforeAutospacing="1" w:after="100" w:afterAutospacing="1" w:line="240" w:lineRule="auto"/>
              <w:rPr>
                <w:rFonts w:ascii="Arial" w:eastAsia="Times New Roman" w:hAnsi="Arial" w:cs="Arial"/>
                <w:b/>
                <w:bCs/>
                <w:sz w:val="20"/>
                <w:szCs w:val="20"/>
              </w:rPr>
            </w:pPr>
            <w:r w:rsidRPr="00073B89">
              <w:rPr>
                <w:rFonts w:ascii="Arial" w:eastAsia="Times New Roman" w:hAnsi="Arial" w:cs="Arial"/>
                <w:b/>
                <w:bCs/>
                <w:sz w:val="20"/>
                <w:szCs w:val="20"/>
              </w:rPr>
              <w:t xml:space="preserve">7. </w:t>
            </w:r>
            <w:hyperlink r:id="rId10" w:history="1">
              <w:r w:rsidRPr="00073B89">
                <w:rPr>
                  <w:rFonts w:ascii="Arial" w:eastAsia="Times New Roman" w:hAnsi="Arial" w:cs="Arial"/>
                  <w:b/>
                  <w:bCs/>
                  <w:color w:val="C40002"/>
                  <w:sz w:val="20"/>
                </w:rPr>
                <w:t>http://school-sector.relarn.ru/prava</w:t>
              </w:r>
            </w:hyperlink>
            <w:r w:rsidRPr="00073B89">
              <w:rPr>
                <w:rFonts w:ascii="Arial" w:eastAsia="Times New Roman" w:hAnsi="Arial" w:cs="Arial"/>
                <w:b/>
                <w:bCs/>
                <w:sz w:val="20"/>
                <w:szCs w:val="20"/>
              </w:rPr>
              <w:t xml:space="preserve"> 8. </w:t>
            </w:r>
            <w:hyperlink r:id="rId11" w:history="1">
              <w:r w:rsidRPr="00073B89">
                <w:rPr>
                  <w:rFonts w:ascii="Arial" w:eastAsia="Times New Roman" w:hAnsi="Arial" w:cs="Arial"/>
                  <w:b/>
                  <w:bCs/>
                  <w:color w:val="C40002"/>
                  <w:sz w:val="20"/>
                </w:rPr>
                <w:t>http://www.ycentre.org</w:t>
              </w:r>
            </w:hyperlink>
            <w:r w:rsidRPr="00073B89">
              <w:rPr>
                <w:rFonts w:ascii="Arial" w:eastAsia="Times New Roman" w:hAnsi="Arial" w:cs="Arial"/>
                <w:b/>
                <w:bCs/>
                <w:sz w:val="20"/>
                <w:szCs w:val="20"/>
              </w:rPr>
              <w:t xml:space="preserve"> - Молодежный центр прав человека (Москва)</w:t>
            </w:r>
          </w:p>
        </w:tc>
      </w:tr>
    </w:tbl>
    <w:p w:rsidR="00996DF8" w:rsidRDefault="00996DF8"/>
    <w:sectPr w:rsidR="00996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B89"/>
    <w:rsid w:val="00073B89"/>
    <w:rsid w:val="0099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B89"/>
    <w:rPr>
      <w:strike w:val="0"/>
      <w:dstrike w:val="0"/>
      <w:color w:val="C40002"/>
      <w:u w:val="none"/>
      <w:effect w:val="none"/>
    </w:rPr>
  </w:style>
  <w:style w:type="paragraph" w:styleId="a4">
    <w:name w:val="Normal (Web)"/>
    <w:basedOn w:val="a"/>
    <w:uiPriority w:val="99"/>
    <w:unhideWhenUsed/>
    <w:rsid w:val="00073B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73B89"/>
    <w:rPr>
      <w:b/>
      <w:bCs/>
    </w:rPr>
  </w:style>
</w:styles>
</file>

<file path=word/webSettings.xml><?xml version="1.0" encoding="utf-8"?>
<w:webSettings xmlns:r="http://schemas.openxmlformats.org/officeDocument/2006/relationships" xmlns:w="http://schemas.openxmlformats.org/wordprocessingml/2006/main">
  <w:divs>
    <w:div w:id="302545841">
      <w:bodyDiv w:val="1"/>
      <w:marLeft w:val="0"/>
      <w:marRight w:val="0"/>
      <w:marTop w:val="0"/>
      <w:marBottom w:val="0"/>
      <w:divBdr>
        <w:top w:val="outset" w:sz="48" w:space="0" w:color="003366"/>
        <w:left w:val="outset" w:sz="48" w:space="0" w:color="003366"/>
        <w:bottom w:val="outset" w:sz="48" w:space="0" w:color="003366"/>
        <w:right w:val="outset" w:sz="48" w:space="0" w:color="003366"/>
      </w:divBdr>
      <w:divsChild>
        <w:div w:id="1364092847">
          <w:marLeft w:val="0"/>
          <w:marRight w:val="0"/>
          <w:marTop w:val="0"/>
          <w:marBottom w:val="0"/>
          <w:divBdr>
            <w:top w:val="none" w:sz="0" w:space="0" w:color="auto"/>
            <w:left w:val="none" w:sz="0" w:space="0" w:color="auto"/>
            <w:bottom w:val="none" w:sz="0" w:space="0" w:color="auto"/>
            <w:right w:val="none" w:sz="0" w:space="0" w:color="auto"/>
          </w:divBdr>
        </w:div>
        <w:div w:id="146993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irm.hrvvorid.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nestu.org.ru/rus/index-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o.org" TargetMode="External"/><Relationship Id="rId11" Type="http://schemas.openxmlformats.org/officeDocument/2006/relationships/hyperlink" Target="http://www.ycentre.org" TargetMode="External"/><Relationship Id="rId5" Type="http://schemas.openxmlformats.org/officeDocument/2006/relationships/hyperlink" Target="http://4vvvw.un.org/russian" TargetMode="External"/><Relationship Id="rId10" Type="http://schemas.openxmlformats.org/officeDocument/2006/relationships/hyperlink" Target="http://school-sector.relarn.ru/prava" TargetMode="External"/><Relationship Id="rId4" Type="http://schemas.openxmlformats.org/officeDocument/2006/relationships/hyperlink" Target="http://www.ombudsman.gov.ru" TargetMode="External"/><Relationship Id="rId9" Type="http://schemas.openxmlformats.org/officeDocument/2006/relationships/hyperlink" Target="http://ww/v.sakharov-center.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5077</Words>
  <Characters>28940</Characters>
  <Application>Microsoft Office Word</Application>
  <DocSecurity>0</DocSecurity>
  <Lines>241</Lines>
  <Paragraphs>67</Paragraphs>
  <ScaleCrop>false</ScaleCrop>
  <Company>МОУ СОШ №3</Company>
  <LinksUpToDate>false</LinksUpToDate>
  <CharactersWithSpaces>33950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2011-12-26T12:48:00Z</cp:lastPrinted>
  <dcterms:created xsi:type="dcterms:W3CDTF">2011-12-26T12:47:00Z</dcterms:created>
  <dcterms:modified xsi:type="dcterms:W3CDTF">2011-12-26T12:48:00Z</dcterms:modified>
</cp:coreProperties>
</file>