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C" w:rsidRPr="00190E5B" w:rsidRDefault="00190E5B" w:rsidP="0019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5B">
        <w:rPr>
          <w:rFonts w:ascii="Times New Roman" w:hAnsi="Times New Roman" w:cs="Times New Roman"/>
          <w:b/>
          <w:sz w:val="28"/>
          <w:szCs w:val="28"/>
        </w:rPr>
        <w:t xml:space="preserve">Виды УУД, их функции.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190E5B">
        <w:rPr>
          <w:rFonts w:ascii="Times New Roman" w:hAnsi="Times New Roman" w:cs="Times New Roman"/>
          <w:b/>
          <w:sz w:val="28"/>
          <w:szCs w:val="28"/>
        </w:rPr>
        <w:t>Связь УУД с содержанием учебных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90E5B">
        <w:rPr>
          <w:rFonts w:ascii="Times New Roman" w:hAnsi="Times New Roman" w:cs="Times New Roman"/>
          <w:b/>
          <w:sz w:val="28"/>
          <w:szCs w:val="28"/>
        </w:rPr>
        <w:t xml:space="preserve"> «история» и «обществознание»</w:t>
      </w:r>
    </w:p>
    <w:p w:rsidR="00190E5B" w:rsidRPr="0065359B" w:rsidRDefault="00190E5B" w:rsidP="00190E5B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 с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тандарт 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190E5B" w:rsidRPr="00795FC4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190E5B" w:rsidRPr="0065359B" w:rsidRDefault="00190E5B" w:rsidP="00190E5B">
      <w:pPr>
        <w:pStyle w:val="dash041e005f0431005f044b005f0447005f043d005f044b005f04391"/>
        <w:spacing w:line="360" w:lineRule="atLeast"/>
        <w:ind w:firstLine="700"/>
      </w:pPr>
      <w:proofErr w:type="spellStart"/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65359B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  <w:proofErr w:type="gramEnd"/>
    </w:p>
    <w:p w:rsidR="00190E5B" w:rsidRPr="0065359B" w:rsidRDefault="00190E5B" w:rsidP="00190E5B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190E5B" w:rsidRPr="0065359B" w:rsidRDefault="00190E5B" w:rsidP="00190E5B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190E5B" w:rsidRDefault="00190E5B" w:rsidP="00190E5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90E5B" w:rsidRPr="0065359B" w:rsidRDefault="00190E5B" w:rsidP="00190E5B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90E5B" w:rsidRPr="0065359B" w:rsidRDefault="00190E5B" w:rsidP="00190E5B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190E5B" w:rsidRPr="0065359B" w:rsidRDefault="00190E5B" w:rsidP="00190E5B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190E5B" w:rsidRPr="0065359B" w:rsidRDefault="00190E5B" w:rsidP="00190E5B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65359B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мире;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190E5B" w:rsidRPr="0065359B" w:rsidRDefault="00190E5B" w:rsidP="00190E5B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190E5B" w:rsidRPr="0065359B" w:rsidRDefault="00190E5B" w:rsidP="00190E5B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90E5B" w:rsidRPr="0065359B" w:rsidRDefault="00190E5B" w:rsidP="00190E5B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190E5B" w:rsidRDefault="00190E5B"/>
    <w:sectPr w:rsidR="00190E5B" w:rsidSect="0054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5B"/>
    <w:rsid w:val="00190E5B"/>
    <w:rsid w:val="005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C"/>
  </w:style>
  <w:style w:type="paragraph" w:styleId="1">
    <w:name w:val="heading 1"/>
    <w:basedOn w:val="a"/>
    <w:link w:val="10"/>
    <w:qFormat/>
    <w:rsid w:val="00190E5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0E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190E5B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90E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90E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90E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90E5B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90E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9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190E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90E5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90E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90E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2013-04-16T11:39:00Z</cp:lastPrinted>
  <dcterms:created xsi:type="dcterms:W3CDTF">2013-04-16T11:34:00Z</dcterms:created>
  <dcterms:modified xsi:type="dcterms:W3CDTF">2013-04-16T11:39:00Z</dcterms:modified>
</cp:coreProperties>
</file>