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098" w:rsidRDefault="000C65D3" w:rsidP="000C65D3">
      <w:pPr>
        <w:jc w:val="center"/>
        <w:rPr>
          <w:b/>
        </w:rPr>
      </w:pPr>
      <w:r>
        <w:rPr>
          <w:b/>
        </w:rPr>
        <w:t xml:space="preserve">Конспект открытого урока в </w:t>
      </w:r>
      <w:proofErr w:type="gramStart"/>
      <w:r>
        <w:rPr>
          <w:b/>
        </w:rPr>
        <w:t>7</w:t>
      </w:r>
      <w:proofErr w:type="gramEnd"/>
      <w:r>
        <w:rPr>
          <w:b/>
        </w:rPr>
        <w:t xml:space="preserve"> а классе                                                                                                                                по теме: «</w:t>
      </w:r>
      <w:r w:rsidR="00870F32">
        <w:rPr>
          <w:b/>
        </w:rPr>
        <w:t xml:space="preserve"> Московское государство в конце </w:t>
      </w:r>
      <w:r w:rsidR="00870F32">
        <w:rPr>
          <w:b/>
          <w:lang w:val="en-US"/>
        </w:rPr>
        <w:t>XVI</w:t>
      </w:r>
      <w:r w:rsidR="00870F32" w:rsidRPr="00870F32">
        <w:rPr>
          <w:b/>
        </w:rPr>
        <w:t xml:space="preserve"> </w:t>
      </w:r>
      <w:r w:rsidR="00870F32">
        <w:rPr>
          <w:b/>
        </w:rPr>
        <w:t>века</w:t>
      </w:r>
      <w:r>
        <w:rPr>
          <w:b/>
        </w:rPr>
        <w:t>».</w:t>
      </w:r>
    </w:p>
    <w:p w:rsidR="000C65D3" w:rsidRPr="000C65D3" w:rsidRDefault="000C65D3" w:rsidP="000C65D3">
      <w:r w:rsidRPr="000C65D3">
        <w:t>январь 2013г.</w:t>
      </w:r>
    </w:p>
    <w:p w:rsidR="000C65D3" w:rsidRDefault="000C65D3" w:rsidP="000C65D3">
      <w:r w:rsidRPr="000C65D3">
        <w:rPr>
          <w:b/>
        </w:rPr>
        <w:t>Цель урока:</w:t>
      </w:r>
      <w:r>
        <w:t xml:space="preserve"> показать противоречивость оценок царствования Федор</w:t>
      </w:r>
      <w:proofErr w:type="gramStart"/>
      <w:r>
        <w:t>а Иоа</w:t>
      </w:r>
      <w:proofErr w:type="gramEnd"/>
      <w:r>
        <w:t>нновича и Бориса Годунова, путь сползания государства в Смуту.</w:t>
      </w:r>
    </w:p>
    <w:p w:rsidR="000C65D3" w:rsidRDefault="000C65D3" w:rsidP="000C65D3">
      <w:r>
        <w:rPr>
          <w:b/>
        </w:rPr>
        <w:t xml:space="preserve">Основное содержание: </w:t>
      </w:r>
      <w:r>
        <w:t>Путь Бориса к власти</w:t>
      </w:r>
      <w:proofErr w:type="gramStart"/>
      <w:r>
        <w:t>.</w:t>
      </w:r>
      <w:proofErr w:type="gramEnd"/>
      <w:r>
        <w:t xml:space="preserve"> </w:t>
      </w:r>
      <w:proofErr w:type="gramStart"/>
      <w:r>
        <w:t>у</w:t>
      </w:r>
      <w:proofErr w:type="gramEnd"/>
      <w:r>
        <w:t>чреждение патриаршества. Меры по прикреплению к тяглу крестьян и горожан. Голодные годы и социальный взрыв. Смерть царя Бориса.</w:t>
      </w:r>
    </w:p>
    <w:p w:rsidR="000C65D3" w:rsidRDefault="000C65D3" w:rsidP="000C65D3">
      <w:r>
        <w:rPr>
          <w:b/>
        </w:rPr>
        <w:t xml:space="preserve">Личности в истории: </w:t>
      </w:r>
      <w:r>
        <w:t>Федор Иоаннович, царевич Дмитрий, Борис Годунов</w:t>
      </w:r>
    </w:p>
    <w:p w:rsidR="000C65D3" w:rsidRPr="00CE1B62" w:rsidRDefault="00CE1B62" w:rsidP="000C65D3">
      <w:pPr>
        <w:rPr>
          <w:b/>
        </w:rPr>
      </w:pPr>
      <w:r w:rsidRPr="00CE1B62">
        <w:rPr>
          <w:b/>
        </w:rPr>
        <w:t>Ход урока:</w:t>
      </w:r>
    </w:p>
    <w:p w:rsidR="00CE1B62" w:rsidRDefault="00CE1B62" w:rsidP="00F22694">
      <w:pPr>
        <w:pStyle w:val="a3"/>
        <w:numPr>
          <w:ilvl w:val="0"/>
          <w:numId w:val="2"/>
        </w:numPr>
      </w:pPr>
      <w:r w:rsidRPr="00F22694">
        <w:rPr>
          <w:b/>
        </w:rPr>
        <w:t>Проверка знаний</w:t>
      </w:r>
      <w:r>
        <w:t xml:space="preserve">: </w:t>
      </w:r>
      <w:r w:rsidRPr="00865951">
        <w:rPr>
          <w:b/>
        </w:rPr>
        <w:t>а</w:t>
      </w:r>
      <w:proofErr w:type="gramStart"/>
      <w:r w:rsidRPr="00865951">
        <w:rPr>
          <w:b/>
        </w:rPr>
        <w:t>)</w:t>
      </w:r>
      <w:r>
        <w:t>о</w:t>
      </w:r>
      <w:proofErr w:type="gramEnd"/>
      <w:r>
        <w:t xml:space="preserve">пережающее задание к сценке «Иван и холоп»: составьте свои возражения на жалобы Ивана Грозного                                                                                                    </w:t>
      </w:r>
      <w:r w:rsidR="00ED6BEB">
        <w:t xml:space="preserve">                                          </w:t>
      </w:r>
      <w:r w:rsidRPr="00865951">
        <w:rPr>
          <w:b/>
        </w:rPr>
        <w:t>б)</w:t>
      </w:r>
      <w:r>
        <w:t>сценка «Иван и Холоп»</w:t>
      </w:r>
    </w:p>
    <w:p w:rsidR="00657961" w:rsidRDefault="00CE1B62" w:rsidP="00CE1B62">
      <w:pPr>
        <w:rPr>
          <w:sz w:val="18"/>
          <w:szCs w:val="18"/>
        </w:rPr>
      </w:pPr>
      <w:r w:rsidRPr="00ED6BEB">
        <w:rPr>
          <w:b/>
          <w:sz w:val="18"/>
          <w:szCs w:val="18"/>
        </w:rPr>
        <w:t>Ведущий:</w:t>
      </w:r>
      <w:r w:rsidRPr="00ED6BEB">
        <w:rPr>
          <w:sz w:val="18"/>
          <w:szCs w:val="18"/>
        </w:rPr>
        <w:t xml:space="preserve"> Ходит Иван по ночному покою,                                                                                                                             </w:t>
      </w:r>
      <w:r w:rsidR="00ED6BEB">
        <w:rPr>
          <w:sz w:val="18"/>
          <w:szCs w:val="18"/>
        </w:rPr>
        <w:t xml:space="preserve">                                        </w:t>
      </w:r>
      <w:r w:rsidRPr="00ED6BEB">
        <w:rPr>
          <w:sz w:val="18"/>
          <w:szCs w:val="18"/>
        </w:rPr>
        <w:t xml:space="preserve">  Бороду гладит узкой рукою</w:t>
      </w:r>
      <w:r w:rsidR="00ED6BEB" w:rsidRPr="00ED6BEB">
        <w:rPr>
          <w:sz w:val="18"/>
          <w:szCs w:val="18"/>
        </w:rPr>
        <w:t xml:space="preserve">.                                                                                                                                                      </w:t>
      </w:r>
      <w:r w:rsidR="00ED6BEB">
        <w:rPr>
          <w:sz w:val="18"/>
          <w:szCs w:val="18"/>
        </w:rPr>
        <w:t xml:space="preserve">                                    </w:t>
      </w:r>
      <w:r w:rsidR="00ED6BEB" w:rsidRPr="00ED6BEB">
        <w:rPr>
          <w:sz w:val="18"/>
          <w:szCs w:val="18"/>
        </w:rPr>
        <w:t xml:space="preserve">   То ль ему совесть спать не дает,                                                                                                                                             </w:t>
      </w:r>
      <w:r w:rsidR="00ED6BEB">
        <w:rPr>
          <w:sz w:val="18"/>
          <w:szCs w:val="18"/>
        </w:rPr>
        <w:t xml:space="preserve">                                           </w:t>
      </w:r>
      <w:r w:rsidR="00ED6BEB" w:rsidRPr="00ED6BEB">
        <w:rPr>
          <w:sz w:val="18"/>
          <w:szCs w:val="18"/>
        </w:rPr>
        <w:t xml:space="preserve">   То ль его черная дума томит.                                                                                                                                        </w:t>
      </w:r>
      <w:r w:rsidR="00ED6BEB">
        <w:rPr>
          <w:sz w:val="18"/>
          <w:szCs w:val="18"/>
        </w:rPr>
        <w:t xml:space="preserve">                                           </w:t>
      </w:r>
      <w:r w:rsidR="00ED6BEB" w:rsidRPr="00ED6BEB">
        <w:rPr>
          <w:sz w:val="18"/>
          <w:szCs w:val="18"/>
        </w:rPr>
        <w:t xml:space="preserve"> Слышно – в посаде кочет поет,                                                                                                                                                                                 Ветер, как в бубен, в окна гремит.                                                                                                                                 </w:t>
      </w:r>
      <w:r w:rsidR="00ED6BEB">
        <w:rPr>
          <w:sz w:val="18"/>
          <w:szCs w:val="18"/>
        </w:rPr>
        <w:t xml:space="preserve">                                      </w:t>
      </w:r>
      <w:r w:rsidR="00ED6BEB" w:rsidRPr="00ED6BEB">
        <w:rPr>
          <w:sz w:val="18"/>
          <w:szCs w:val="18"/>
        </w:rPr>
        <w:t xml:space="preserve"> Дерзкие очи в Ивана </w:t>
      </w:r>
      <w:proofErr w:type="spellStart"/>
      <w:r w:rsidR="00ED6BEB" w:rsidRPr="00ED6BEB">
        <w:rPr>
          <w:sz w:val="18"/>
          <w:szCs w:val="18"/>
        </w:rPr>
        <w:t>вперя</w:t>
      </w:r>
      <w:proofErr w:type="spellEnd"/>
      <w:r w:rsidR="00ED6BEB" w:rsidRPr="00ED6BEB">
        <w:rPr>
          <w:sz w:val="18"/>
          <w:szCs w:val="18"/>
        </w:rPr>
        <w:t xml:space="preserve">,                                                                                                                                         </w:t>
      </w:r>
      <w:r w:rsidR="00ED6BEB">
        <w:rPr>
          <w:sz w:val="18"/>
          <w:szCs w:val="18"/>
        </w:rPr>
        <w:t xml:space="preserve">                                              </w:t>
      </w:r>
      <w:r w:rsidR="00ED6BEB" w:rsidRPr="00ED6BEB">
        <w:rPr>
          <w:sz w:val="18"/>
          <w:szCs w:val="18"/>
        </w:rPr>
        <w:t xml:space="preserve">  Ванька-холоп глядит на царя.</w:t>
      </w:r>
      <w:r w:rsidR="00ED6BEB">
        <w:rPr>
          <w:sz w:val="18"/>
          <w:szCs w:val="18"/>
        </w:rPr>
        <w:t xml:space="preserve">                                                                                                                                                                                     </w:t>
      </w:r>
      <w:r w:rsidR="00ED6BEB" w:rsidRPr="00ED6BEB">
        <w:rPr>
          <w:b/>
          <w:sz w:val="18"/>
          <w:szCs w:val="18"/>
        </w:rPr>
        <w:t>Царь:</w:t>
      </w:r>
      <w:r w:rsidR="00ED6BEB">
        <w:rPr>
          <w:b/>
          <w:sz w:val="18"/>
          <w:szCs w:val="18"/>
        </w:rPr>
        <w:t xml:space="preserve"> </w:t>
      </w:r>
      <w:r w:rsidR="00ED6BEB">
        <w:rPr>
          <w:sz w:val="18"/>
          <w:szCs w:val="18"/>
        </w:rPr>
        <w:t xml:space="preserve">Помни, холоп непокорный и вор,                                                                                                                                                                                    Что с государем ведешь разговор!                                                                                                                                                                            Думаешь, сладко ходить мне в царях,                                                                                                                                                                                   Если повсюду враги и беда:                                                                                                                                                                                                              Турок и швед сторожат на морях,                                                                                                                                                                                  С суши – </w:t>
      </w:r>
      <w:proofErr w:type="spellStart"/>
      <w:r w:rsidR="00ED6BEB">
        <w:rPr>
          <w:sz w:val="18"/>
          <w:szCs w:val="18"/>
        </w:rPr>
        <w:t>ногаи</w:t>
      </w:r>
      <w:proofErr w:type="spellEnd"/>
      <w:r w:rsidR="00ED6BEB">
        <w:rPr>
          <w:sz w:val="18"/>
          <w:szCs w:val="18"/>
        </w:rPr>
        <w:t xml:space="preserve">, да лях, да орда!                                                                                                                                                                                             Мыслят сгубить православных </w:t>
      </w:r>
      <w:proofErr w:type="spellStart"/>
      <w:r w:rsidR="00ED6BEB">
        <w:rPr>
          <w:sz w:val="18"/>
          <w:szCs w:val="18"/>
        </w:rPr>
        <w:t>христьян</w:t>
      </w:r>
      <w:proofErr w:type="spellEnd"/>
      <w:r w:rsidR="00ED6BEB">
        <w:rPr>
          <w:sz w:val="18"/>
          <w:szCs w:val="18"/>
        </w:rPr>
        <w:t xml:space="preserve">,                                                                                                                                                               Русскую землю вогнали бы в гроб!                                                                                                                                                                           Сладко ли мне?                                                                                                                                                                                                             </w:t>
      </w:r>
      <w:r w:rsidR="00ED6BEB" w:rsidRPr="00ED6BEB">
        <w:rPr>
          <w:b/>
          <w:sz w:val="18"/>
          <w:szCs w:val="18"/>
        </w:rPr>
        <w:t>Ведущий:</w:t>
      </w:r>
      <w:r w:rsidR="00ED6BEB">
        <w:rPr>
          <w:sz w:val="18"/>
          <w:szCs w:val="18"/>
        </w:rPr>
        <w:t xml:space="preserve"> вопрошает Иван.                                                                                                                                                                                                         </w:t>
      </w:r>
      <w:r w:rsidR="00ED6BEB" w:rsidRPr="00ED6BEB">
        <w:rPr>
          <w:b/>
          <w:sz w:val="18"/>
          <w:szCs w:val="18"/>
        </w:rPr>
        <w:t>Холоп:</w:t>
      </w:r>
      <w:r w:rsidR="00ED6BEB">
        <w:rPr>
          <w:sz w:val="18"/>
          <w:szCs w:val="18"/>
        </w:rPr>
        <w:t xml:space="preserve"> Горько тебе.                                                                                                                                                                                                        </w:t>
      </w:r>
      <w:r w:rsidR="00ED6BEB" w:rsidRPr="00ED6BEB">
        <w:rPr>
          <w:b/>
          <w:sz w:val="18"/>
          <w:szCs w:val="18"/>
        </w:rPr>
        <w:t>Ведущий:</w:t>
      </w:r>
      <w:r w:rsidR="00ED6BEB">
        <w:rPr>
          <w:sz w:val="18"/>
          <w:szCs w:val="18"/>
        </w:rPr>
        <w:t xml:space="preserve"> отвечает холоп.      </w:t>
      </w:r>
      <w:r w:rsidR="00657961">
        <w:rPr>
          <w:sz w:val="18"/>
          <w:szCs w:val="18"/>
        </w:rPr>
        <w:t xml:space="preserve">                                                                                                                                                                                         </w:t>
      </w:r>
      <w:r w:rsidR="00ED6BEB" w:rsidRPr="00657961">
        <w:rPr>
          <w:b/>
          <w:sz w:val="18"/>
          <w:szCs w:val="18"/>
        </w:rPr>
        <w:t>Царь:</w:t>
      </w:r>
      <w:r w:rsidR="00657961">
        <w:rPr>
          <w:sz w:val="18"/>
          <w:szCs w:val="18"/>
        </w:rPr>
        <w:t xml:space="preserve"> А опереться могу на кого?                                                                                                                                                                                           Лисы-бояре, да волки – князья.                                                                                                                                                                                               С младости друга имел одного.                                                                                                                                                                                                  Где он, тот друг, и иные друзья?                                                                                                                                                                                      Сын был наследник мне Господом дан</w:t>
      </w:r>
      <w:proofErr w:type="gramStart"/>
      <w:r w:rsidR="00657961">
        <w:rPr>
          <w:sz w:val="18"/>
          <w:szCs w:val="18"/>
        </w:rPr>
        <w:t>…                                                                                                                                                              В</w:t>
      </w:r>
      <w:proofErr w:type="gramEnd"/>
      <w:r w:rsidR="00657961">
        <w:rPr>
          <w:sz w:val="18"/>
          <w:szCs w:val="18"/>
        </w:rPr>
        <w:t xml:space="preserve">едаешь, раб, отчего он усоп?                                                                                                                                                                                 Весело мне?                                                                                                                                                                                                      </w:t>
      </w:r>
      <w:r w:rsidR="00657961" w:rsidRPr="00657961">
        <w:rPr>
          <w:b/>
          <w:sz w:val="18"/>
          <w:szCs w:val="18"/>
        </w:rPr>
        <w:t>Ведущий:</w:t>
      </w:r>
      <w:r w:rsidR="00657961">
        <w:rPr>
          <w:sz w:val="18"/>
          <w:szCs w:val="18"/>
        </w:rPr>
        <w:t xml:space="preserve"> вопрошает Иван                                                                                                                                                                                              </w:t>
      </w:r>
      <w:r w:rsidR="00657961" w:rsidRPr="00657961">
        <w:rPr>
          <w:b/>
          <w:sz w:val="18"/>
          <w:szCs w:val="18"/>
        </w:rPr>
        <w:t>Холоп:</w:t>
      </w:r>
      <w:r w:rsidR="00657961">
        <w:rPr>
          <w:sz w:val="18"/>
          <w:szCs w:val="18"/>
        </w:rPr>
        <w:t xml:space="preserve"> Тяжко тебе.                                                                                                                                                                                              </w:t>
      </w:r>
      <w:r w:rsidR="00657961" w:rsidRPr="00657961">
        <w:rPr>
          <w:b/>
          <w:sz w:val="18"/>
          <w:szCs w:val="18"/>
        </w:rPr>
        <w:t>Ведущий:</w:t>
      </w:r>
      <w:r w:rsidR="00657961">
        <w:rPr>
          <w:sz w:val="18"/>
          <w:szCs w:val="18"/>
        </w:rPr>
        <w:t xml:space="preserve"> отвечает холоп.                                                                                                                                                                                             </w:t>
      </w:r>
      <w:r w:rsidR="00657961" w:rsidRPr="00657961">
        <w:rPr>
          <w:b/>
          <w:sz w:val="18"/>
          <w:szCs w:val="18"/>
        </w:rPr>
        <w:t>Царь:</w:t>
      </w:r>
      <w:r w:rsidR="00657961">
        <w:rPr>
          <w:sz w:val="18"/>
          <w:szCs w:val="18"/>
        </w:rPr>
        <w:t xml:space="preserve"> Думаешь, царь-де наш гневен и слеп,                                                                                                                                                                Он-де не ведает нашей нужды.                                                                                                                                                                                Знаю, что потом посолен твой хлеб.                                                                                                                                                                     Знаю, что терпишь от зла и вражды.                                                                                                                                                                          Пытан в застенках, клещами ты рван,                                                                                                                                                            Царским клеймом опечатан твой лоб –                                                                                                                                                       </w:t>
      </w:r>
      <w:r w:rsidR="00657961">
        <w:rPr>
          <w:sz w:val="18"/>
          <w:szCs w:val="18"/>
        </w:rPr>
        <w:lastRenderedPageBreak/>
        <w:t xml:space="preserve">Худо тебе?                                                                                                                                                                                                                             </w:t>
      </w:r>
      <w:r w:rsidR="00657961" w:rsidRPr="00657961">
        <w:rPr>
          <w:b/>
          <w:sz w:val="18"/>
          <w:szCs w:val="18"/>
        </w:rPr>
        <w:t>Ведущий:</w:t>
      </w:r>
      <w:r w:rsidR="00657961">
        <w:rPr>
          <w:sz w:val="18"/>
          <w:szCs w:val="18"/>
        </w:rPr>
        <w:t xml:space="preserve"> вопрошает Иван.                                                                                                                                                                                           </w:t>
      </w:r>
      <w:r w:rsidR="00657961" w:rsidRPr="00657961">
        <w:rPr>
          <w:b/>
          <w:sz w:val="18"/>
          <w:szCs w:val="18"/>
        </w:rPr>
        <w:t>Холоп:</w:t>
      </w:r>
      <w:r w:rsidR="00657961">
        <w:rPr>
          <w:sz w:val="18"/>
          <w:szCs w:val="18"/>
        </w:rPr>
        <w:t xml:space="preserve"> Худо.                                                                                                                                                                                                            </w:t>
      </w:r>
      <w:r w:rsidR="00657961" w:rsidRPr="00657961">
        <w:rPr>
          <w:b/>
          <w:sz w:val="18"/>
          <w:szCs w:val="18"/>
        </w:rPr>
        <w:t>Ведущий:</w:t>
      </w:r>
      <w:r w:rsidR="00657961">
        <w:rPr>
          <w:sz w:val="18"/>
          <w:szCs w:val="18"/>
        </w:rPr>
        <w:t xml:space="preserve"> ему отвечает холоп.                                                                                                                                                                                   </w:t>
      </w:r>
      <w:r w:rsidR="00657961" w:rsidRPr="00657961">
        <w:rPr>
          <w:b/>
          <w:sz w:val="18"/>
          <w:szCs w:val="18"/>
        </w:rPr>
        <w:t>Царь:</w:t>
      </w:r>
      <w:r w:rsidR="00657961">
        <w:rPr>
          <w:sz w:val="18"/>
          <w:szCs w:val="18"/>
        </w:rPr>
        <w:t xml:space="preserve"> Ты ли меня не ругал, не честил,  </w:t>
      </w:r>
      <w:r w:rsidR="00F22694">
        <w:rPr>
          <w:sz w:val="18"/>
          <w:szCs w:val="18"/>
        </w:rPr>
        <w:t xml:space="preserve">                                                                                                                                                                    Врал за вином про лихие дела!                                                                                                                                                                                               Я бы тебя, неразумный, простил,                                                                                                                                                                                         Если б повадка другим не была!                                                                                                                                                                      Косточки хрустнут на дыбе, смутьян!                                                                                                                                                          Криком </w:t>
      </w:r>
      <w:proofErr w:type="spellStart"/>
      <w:r w:rsidR="00F22694">
        <w:rPr>
          <w:sz w:val="18"/>
          <w:szCs w:val="18"/>
        </w:rPr>
        <w:t>Малюту</w:t>
      </w:r>
      <w:proofErr w:type="spellEnd"/>
      <w:r w:rsidR="00F22694">
        <w:rPr>
          <w:sz w:val="18"/>
          <w:szCs w:val="18"/>
        </w:rPr>
        <w:t xml:space="preserve"> не вгонишь в озноб!                                                                                                                                                                                       Страшно тебе?                                                                                                                                                                                                     </w:t>
      </w:r>
      <w:r w:rsidR="00F22694" w:rsidRPr="00F22694">
        <w:rPr>
          <w:b/>
          <w:sz w:val="18"/>
          <w:szCs w:val="18"/>
        </w:rPr>
        <w:t>Ведущий:</w:t>
      </w:r>
      <w:r w:rsidR="00F22694">
        <w:rPr>
          <w:sz w:val="18"/>
          <w:szCs w:val="18"/>
        </w:rPr>
        <w:t xml:space="preserve"> вопрошает Иван.                                                                                                                                                                             </w:t>
      </w:r>
      <w:r w:rsidR="00F22694" w:rsidRPr="00F22694">
        <w:rPr>
          <w:b/>
          <w:sz w:val="18"/>
          <w:szCs w:val="18"/>
        </w:rPr>
        <w:t>Холоп:</w:t>
      </w:r>
      <w:r w:rsidR="00F22694">
        <w:rPr>
          <w:sz w:val="18"/>
          <w:szCs w:val="18"/>
        </w:rPr>
        <w:t xml:space="preserve"> Страшно!                                                                                                                                                                                           </w:t>
      </w:r>
      <w:r w:rsidR="00F22694" w:rsidRPr="00F22694">
        <w:rPr>
          <w:b/>
          <w:sz w:val="18"/>
          <w:szCs w:val="18"/>
        </w:rPr>
        <w:t>Ведущий:</w:t>
      </w:r>
      <w:r w:rsidR="00F22694">
        <w:rPr>
          <w:sz w:val="18"/>
          <w:szCs w:val="18"/>
        </w:rPr>
        <w:t xml:space="preserve"> ему отвечает холоп.                                                                                                                                                                                        </w:t>
      </w:r>
      <w:r w:rsidR="00F22694" w:rsidRPr="00F22694">
        <w:rPr>
          <w:b/>
          <w:sz w:val="18"/>
          <w:szCs w:val="18"/>
        </w:rPr>
        <w:t>Царь:</w:t>
      </w:r>
      <w:r w:rsidR="00F22694">
        <w:rPr>
          <w:sz w:val="18"/>
          <w:szCs w:val="18"/>
        </w:rPr>
        <w:t xml:space="preserve"> Ты милосердья, холоп, не проси.                                                                                                                                                             Нет милосердных царей на Руси!                                                                                                                                                                                            Русь – что корабль. Перед ней – океан.                                                                                                                                                                Кормчий – гляди, чтоб корабль не потоп!..                                                                                                                                                                                   Правду ль реку?                                                                                                                                                                                            </w:t>
      </w:r>
      <w:r w:rsidR="00F22694" w:rsidRPr="00F22694">
        <w:rPr>
          <w:b/>
          <w:sz w:val="18"/>
          <w:szCs w:val="18"/>
        </w:rPr>
        <w:t>Ведущий:</w:t>
      </w:r>
      <w:r w:rsidR="00F22694">
        <w:rPr>
          <w:sz w:val="18"/>
          <w:szCs w:val="18"/>
        </w:rPr>
        <w:t xml:space="preserve"> вопрошает Иван.                                                                                                                                                                              </w:t>
      </w:r>
      <w:r w:rsidR="00F22694" w:rsidRPr="00F22694">
        <w:rPr>
          <w:b/>
          <w:sz w:val="18"/>
          <w:szCs w:val="18"/>
        </w:rPr>
        <w:t>Холоп:</w:t>
      </w:r>
      <w:r w:rsidR="00F22694">
        <w:rPr>
          <w:sz w:val="18"/>
          <w:szCs w:val="18"/>
        </w:rPr>
        <w:t xml:space="preserve"> Бог разберет.                                                                                                                                                                                         </w:t>
      </w:r>
      <w:r w:rsidR="00F22694" w:rsidRPr="00F22694">
        <w:rPr>
          <w:b/>
          <w:sz w:val="18"/>
          <w:szCs w:val="18"/>
        </w:rPr>
        <w:t>Ведущий:</w:t>
      </w:r>
      <w:r w:rsidR="00F22694">
        <w:rPr>
          <w:sz w:val="18"/>
          <w:szCs w:val="18"/>
        </w:rPr>
        <w:t xml:space="preserve"> отвечает холоп.</w:t>
      </w:r>
    </w:p>
    <w:p w:rsidR="00F22694" w:rsidRDefault="00F22694" w:rsidP="00CE1B62">
      <w:r w:rsidRPr="00865951">
        <w:rPr>
          <w:b/>
        </w:rPr>
        <w:t>в)</w:t>
      </w:r>
      <w:r>
        <w:t xml:space="preserve"> выполнение проблемного задания.  </w:t>
      </w:r>
      <w:r w:rsidR="00865951">
        <w:t xml:space="preserve">                                                                                                                              </w:t>
      </w:r>
      <w:r>
        <w:t xml:space="preserve"> </w:t>
      </w:r>
      <w:r w:rsidRPr="00865951">
        <w:rPr>
          <w:b/>
        </w:rPr>
        <w:t>г)</w:t>
      </w:r>
      <w:r>
        <w:t xml:space="preserve"> </w:t>
      </w:r>
      <w:r w:rsidR="00865951">
        <w:t>найдите в списке события, не относящиеся ко времени Ивана Грозного</w:t>
      </w:r>
      <w:r w:rsidR="00C55FF8">
        <w:t xml:space="preserve"> </w:t>
      </w:r>
      <w:r w:rsidR="00C55FF8">
        <w:rPr>
          <w:sz w:val="18"/>
          <w:szCs w:val="18"/>
        </w:rPr>
        <w:t>(список размечен на закрытой ранее доске)</w:t>
      </w:r>
      <w:r w:rsidR="00865951">
        <w:t xml:space="preserve">:                                                                                   </w:t>
      </w:r>
      <w:r w:rsidR="00C55FF8">
        <w:t xml:space="preserve">                                                                                  </w:t>
      </w:r>
      <w:r w:rsidR="00865951">
        <w:t xml:space="preserve">1)Стоглавый собор                                                                     6) «урочные лета»                                                2)присоединение Казани                                                         7) опричнина                                                         3)Ливонская война                                                                     8)введение патриаршества                                                       4) «заповедные лета»                                                                9)присоединение Сибири                                     5)возврат Яма, Копорья, Ивангорода, </w:t>
      </w:r>
      <w:proofErr w:type="spellStart"/>
      <w:r w:rsidR="00865951">
        <w:t>Корелы</w:t>
      </w:r>
      <w:proofErr w:type="spellEnd"/>
    </w:p>
    <w:p w:rsidR="00F63C71" w:rsidRDefault="00865951" w:rsidP="00F63C71">
      <w:pPr>
        <w:spacing w:after="0" w:line="360" w:lineRule="auto"/>
        <w:ind w:firstLine="851"/>
        <w:contextualSpacing/>
        <w:jc w:val="both"/>
        <w:rPr>
          <w:rFonts w:eastAsia="Times New Roman" w:cstheme="minorHAnsi"/>
          <w:color w:val="000000"/>
          <w:lang w:eastAsia="ru-RU"/>
        </w:rPr>
      </w:pPr>
      <w:r>
        <w:rPr>
          <w:b/>
        </w:rPr>
        <w:t xml:space="preserve">       2.  </w:t>
      </w:r>
      <w:r w:rsidR="00C55FF8" w:rsidRPr="00C55FF8">
        <w:rPr>
          <w:sz w:val="18"/>
          <w:szCs w:val="18"/>
        </w:rPr>
        <w:t>(На экране проекция портрета Федор</w:t>
      </w:r>
      <w:proofErr w:type="gramStart"/>
      <w:r w:rsidR="00C55FF8" w:rsidRPr="00C55FF8">
        <w:rPr>
          <w:sz w:val="18"/>
          <w:szCs w:val="18"/>
        </w:rPr>
        <w:t>а Иоа</w:t>
      </w:r>
      <w:proofErr w:type="gramEnd"/>
      <w:r w:rsidR="00C55FF8" w:rsidRPr="00C55FF8">
        <w:rPr>
          <w:sz w:val="18"/>
          <w:szCs w:val="18"/>
        </w:rPr>
        <w:t>нновича)</w:t>
      </w:r>
      <w:r w:rsidR="00C55FF8">
        <w:rPr>
          <w:sz w:val="18"/>
          <w:szCs w:val="18"/>
        </w:rPr>
        <w:t xml:space="preserve"> </w:t>
      </w:r>
      <w:r>
        <w:t xml:space="preserve">Царствование Федора Иоанновича в настоящее время привлекает пристальное внимание не только профессионалов-историков, но и писателей, которые оспаривают сложившуюся в исторической литературе традиционную версию о слабоумии и слабохарактерности Федора Иоанновича, правившего страной в течение почти 14 лет. </w:t>
      </w:r>
      <w:r w:rsidR="00FF43DA">
        <w:t xml:space="preserve"> </w:t>
      </w:r>
      <w:r w:rsidR="00FF43DA" w:rsidRPr="00F63C71">
        <w:rPr>
          <w:b/>
        </w:rPr>
        <w:t>Сравните характеристики Федор</w:t>
      </w:r>
      <w:proofErr w:type="gramStart"/>
      <w:r w:rsidR="00FF43DA" w:rsidRPr="00F63C71">
        <w:rPr>
          <w:b/>
        </w:rPr>
        <w:t>а Иоа</w:t>
      </w:r>
      <w:proofErr w:type="gramEnd"/>
      <w:r w:rsidR="00FF43DA" w:rsidRPr="00F63C71">
        <w:rPr>
          <w:b/>
        </w:rPr>
        <w:t xml:space="preserve">нновича, данные ему современниками и  предложенные вам </w:t>
      </w:r>
      <w:r w:rsidR="008063D8">
        <w:rPr>
          <w:b/>
        </w:rPr>
        <w:t xml:space="preserve"> в экра</w:t>
      </w:r>
      <w:r w:rsidR="00C55FF8">
        <w:rPr>
          <w:b/>
        </w:rPr>
        <w:t xml:space="preserve">не </w:t>
      </w:r>
      <w:r w:rsidR="00C55FF8">
        <w:t>(текст проектируется на экране и раздается на парты</w:t>
      </w:r>
      <w:r w:rsidR="008063D8">
        <w:t xml:space="preserve"> </w:t>
      </w:r>
      <w:r w:rsidR="00C55FF8">
        <w:t>в виде карточек)</w:t>
      </w:r>
      <w:r w:rsidR="00F63C71">
        <w:rPr>
          <w:b/>
        </w:rPr>
        <w:t>:</w:t>
      </w:r>
      <w:r w:rsidR="00FF43DA" w:rsidRPr="00F63C71">
        <w:t xml:space="preserve">                                                              </w:t>
      </w:r>
      <w:r w:rsidR="00F63C71" w:rsidRPr="00F63C71">
        <w:t xml:space="preserve">                                                                                                                 </w:t>
      </w:r>
      <w:r w:rsidR="00FF43DA" w:rsidRPr="00F63C71">
        <w:t xml:space="preserve">  </w:t>
      </w:r>
      <w:r w:rsidR="00FF43DA" w:rsidRPr="00F63C71">
        <w:rPr>
          <w:b/>
        </w:rPr>
        <w:t>а)</w:t>
      </w:r>
      <w:r w:rsidR="00FF43DA">
        <w:t xml:space="preserve"> </w:t>
      </w:r>
      <w:proofErr w:type="spellStart"/>
      <w:r w:rsidR="00FF43DA" w:rsidRPr="00C55FF8">
        <w:rPr>
          <w:b/>
        </w:rPr>
        <w:t>Джайлс</w:t>
      </w:r>
      <w:proofErr w:type="spellEnd"/>
      <w:r w:rsidR="00FF43DA" w:rsidRPr="00C55FF8">
        <w:rPr>
          <w:b/>
        </w:rPr>
        <w:t xml:space="preserve"> </w:t>
      </w:r>
      <w:proofErr w:type="spellStart"/>
      <w:r w:rsidR="00FF43DA" w:rsidRPr="00C55FF8">
        <w:rPr>
          <w:b/>
        </w:rPr>
        <w:t>Флетчер</w:t>
      </w:r>
      <w:proofErr w:type="spellEnd"/>
      <w:r w:rsidR="00FF43DA" w:rsidRPr="00C55FF8">
        <w:rPr>
          <w:b/>
        </w:rPr>
        <w:t>, английский дипломат,</w:t>
      </w:r>
      <w:r w:rsidR="00FF43DA" w:rsidRPr="00F63C71">
        <w:t xml:space="preserve"> автор описания Русского царства в </w:t>
      </w:r>
      <w:r w:rsidR="00FF43DA" w:rsidRPr="00F63C71">
        <w:rPr>
          <w:lang w:val="en-US"/>
        </w:rPr>
        <w:t>XVI</w:t>
      </w:r>
      <w:r w:rsidR="00FF43DA" w:rsidRPr="00F63C71">
        <w:t xml:space="preserve"> в.: </w:t>
      </w:r>
      <w:r w:rsidR="00F63C71">
        <w:t xml:space="preserve">                                   </w:t>
      </w:r>
      <w:r w:rsidR="00FF43DA" w:rsidRPr="00F63C71">
        <w:t xml:space="preserve">«… Новый царь был росту </w:t>
      </w:r>
      <w:r w:rsidR="00FF43DA" w:rsidRPr="00FF43DA">
        <w:rPr>
          <w:rFonts w:eastAsia="Arial Unicode MS" w:cstheme="minorHAnsi"/>
          <w:color w:val="000000"/>
          <w:lang w:eastAsia="ru-RU" w:bidi="ru-RU"/>
        </w:rPr>
        <w:t xml:space="preserve">малого, приземист и толстоват, телосложения слабого и склонен к водянке; </w:t>
      </w:r>
      <w:proofErr w:type="gramStart"/>
      <w:r w:rsidR="00FF43DA" w:rsidRPr="00FF43DA">
        <w:rPr>
          <w:rFonts w:eastAsia="Arial Unicode MS" w:cstheme="minorHAnsi"/>
          <w:color w:val="000000"/>
          <w:lang w:eastAsia="ru-RU" w:bidi="ru-RU"/>
        </w:rPr>
        <w:t>нос у него ястребиный, поступь нетвердая от некоторой расслабленности в членах;</w:t>
      </w:r>
      <w:proofErr w:type="gramEnd"/>
      <w:r w:rsidR="00FF43DA" w:rsidRPr="00FF43DA">
        <w:rPr>
          <w:rFonts w:eastAsia="Arial Unicode MS" w:cstheme="minorHAnsi"/>
          <w:color w:val="000000"/>
          <w:lang w:eastAsia="ru-RU" w:bidi="ru-RU"/>
        </w:rPr>
        <w:t xml:space="preserve"> он тяжел и недеяте</w:t>
      </w:r>
      <w:r w:rsidR="00FF43DA" w:rsidRPr="00FF43DA">
        <w:rPr>
          <w:rFonts w:eastAsia="Arial Unicode MS" w:cstheme="minorHAnsi"/>
          <w:color w:val="000000"/>
          <w:lang w:eastAsia="ru-RU" w:bidi="ru-RU"/>
        </w:rPr>
        <w:softHyphen/>
        <w:t>лен, но всегда улыбается, так что почти смеется... Он прост и слабоумен, но весьма любезен и хорош в обращении, тих, милостив, не имеет склон</w:t>
      </w:r>
      <w:r w:rsidR="00FF43DA" w:rsidRPr="00FF43DA">
        <w:rPr>
          <w:rFonts w:eastAsia="Arial Unicode MS" w:cstheme="minorHAnsi"/>
          <w:color w:val="000000"/>
          <w:lang w:eastAsia="ru-RU" w:bidi="ru-RU"/>
        </w:rPr>
        <w:softHyphen/>
        <w:t>ности к войне, малоспособен к делам политическим и до крайности суеверен. С лица его никогда не сходила блаженная улыбка, и вообще, хотя он и отличался крайней простотой и слабоу</w:t>
      </w:r>
      <w:r w:rsidR="00FF43DA" w:rsidRPr="00F63C71">
        <w:rPr>
          <w:rFonts w:eastAsia="Arial Unicode MS" w:cstheme="minorHAnsi"/>
          <w:color w:val="000000"/>
          <w:lang w:eastAsia="ru-RU" w:bidi="ru-RU"/>
        </w:rPr>
        <w:t xml:space="preserve">мием, но был очень ласков, тих, </w:t>
      </w:r>
      <w:r w:rsidR="00FF43DA" w:rsidRPr="00FF43DA">
        <w:rPr>
          <w:rFonts w:eastAsia="Arial Unicode MS" w:cstheme="minorHAnsi"/>
          <w:color w:val="000000"/>
          <w:lang w:eastAsia="ru-RU" w:bidi="ru-RU"/>
        </w:rPr>
        <w:t>милостив и набожен</w:t>
      </w:r>
      <w:r w:rsidR="00FF43DA" w:rsidRPr="00F63C71">
        <w:rPr>
          <w:rFonts w:eastAsia="Arial Unicode MS" w:cstheme="minorHAnsi"/>
          <w:color w:val="000000"/>
          <w:lang w:eastAsia="ru-RU" w:bidi="ru-RU"/>
        </w:rPr>
        <w:t>».</w:t>
      </w:r>
      <w:proofErr w:type="gramStart"/>
      <w:r w:rsidR="00F63C71">
        <w:rPr>
          <w:rFonts w:eastAsia="Arial Unicode MS" w:cstheme="minorHAnsi"/>
          <w:color w:val="000000"/>
          <w:lang w:eastAsia="ru-RU" w:bidi="ru-RU"/>
        </w:rPr>
        <w:t xml:space="preserve">                          .</w:t>
      </w:r>
      <w:proofErr w:type="gramEnd"/>
      <w:r w:rsidR="00FF43DA" w:rsidRPr="00F63C71">
        <w:rPr>
          <w:rFonts w:eastAsia="Arial Unicode MS" w:cstheme="minorHAnsi"/>
          <w:color w:val="000000"/>
          <w:lang w:eastAsia="ru-RU" w:bidi="ru-RU"/>
        </w:rPr>
        <w:t xml:space="preserve">                             </w:t>
      </w:r>
      <w:r w:rsidR="00F63C71" w:rsidRPr="00F63C71">
        <w:rPr>
          <w:rFonts w:eastAsia="Arial Unicode MS" w:cstheme="minorHAnsi"/>
          <w:color w:val="000000"/>
          <w:lang w:eastAsia="ru-RU" w:bidi="ru-RU"/>
        </w:rPr>
        <w:t xml:space="preserve"> </w:t>
      </w:r>
      <w:r w:rsidR="00FF43DA" w:rsidRPr="00F63C71">
        <w:rPr>
          <w:rFonts w:eastAsia="Arial Unicode MS" w:cstheme="minorHAnsi"/>
          <w:color w:val="000000"/>
          <w:lang w:eastAsia="ru-RU" w:bidi="ru-RU"/>
        </w:rPr>
        <w:t xml:space="preserve">                                                                                                                                                  </w:t>
      </w:r>
      <w:r w:rsidR="00F63C71" w:rsidRPr="00F63C71">
        <w:rPr>
          <w:rFonts w:eastAsia="Arial Unicode MS" w:cstheme="minorHAnsi"/>
          <w:color w:val="000000"/>
          <w:lang w:eastAsia="ru-RU" w:bidi="ru-RU"/>
        </w:rPr>
        <w:t xml:space="preserve">                                           </w:t>
      </w:r>
      <w:r w:rsidR="00FF43DA" w:rsidRPr="00F63C71">
        <w:rPr>
          <w:rFonts w:eastAsia="Arial Unicode MS" w:cstheme="minorHAnsi"/>
          <w:color w:val="000000"/>
          <w:lang w:eastAsia="ru-RU" w:bidi="ru-RU"/>
        </w:rPr>
        <w:t xml:space="preserve"> </w:t>
      </w:r>
      <w:r w:rsidR="00FF43DA" w:rsidRPr="00F63C71">
        <w:rPr>
          <w:rFonts w:eastAsia="Arial Unicode MS" w:cstheme="minorHAnsi"/>
          <w:b/>
          <w:color w:val="000000"/>
          <w:lang w:eastAsia="ru-RU" w:bidi="ru-RU"/>
        </w:rPr>
        <w:lastRenderedPageBreak/>
        <w:t>б)</w:t>
      </w:r>
      <w:r w:rsidR="00F63C71" w:rsidRPr="00F63C71">
        <w:rPr>
          <w:rFonts w:eastAsia="Arial Unicode MS" w:cstheme="minorHAnsi"/>
          <w:b/>
          <w:color w:val="000000"/>
          <w:lang w:eastAsia="ru-RU" w:bidi="ru-RU"/>
        </w:rPr>
        <w:t xml:space="preserve"> </w:t>
      </w:r>
      <w:r w:rsidR="00FF43DA" w:rsidRPr="00C55FF8">
        <w:rPr>
          <w:rFonts w:eastAsia="Arial Unicode MS" w:cstheme="minorHAnsi"/>
          <w:b/>
          <w:color w:val="000000"/>
          <w:lang w:eastAsia="ru-RU" w:bidi="ru-RU"/>
        </w:rPr>
        <w:t xml:space="preserve">Лев </w:t>
      </w:r>
      <w:proofErr w:type="spellStart"/>
      <w:r w:rsidR="00FF43DA" w:rsidRPr="00C55FF8">
        <w:rPr>
          <w:rFonts w:eastAsia="Arial Unicode MS" w:cstheme="minorHAnsi"/>
          <w:b/>
          <w:color w:val="000000"/>
          <w:lang w:eastAsia="ru-RU" w:bidi="ru-RU"/>
        </w:rPr>
        <w:t>Сапега</w:t>
      </w:r>
      <w:proofErr w:type="spellEnd"/>
      <w:r w:rsidR="00FF43DA" w:rsidRPr="00C55FF8">
        <w:rPr>
          <w:rFonts w:eastAsia="Arial Unicode MS" w:cstheme="minorHAnsi"/>
          <w:b/>
          <w:color w:val="000000"/>
          <w:lang w:eastAsia="ru-RU" w:bidi="ru-RU"/>
        </w:rPr>
        <w:t xml:space="preserve">, посол князя Литовского Стефана </w:t>
      </w:r>
      <w:proofErr w:type="spellStart"/>
      <w:r w:rsidR="00FF43DA" w:rsidRPr="00C55FF8">
        <w:rPr>
          <w:rFonts w:eastAsia="Arial Unicode MS" w:cstheme="minorHAnsi"/>
          <w:b/>
          <w:color w:val="000000"/>
          <w:lang w:eastAsia="ru-RU" w:bidi="ru-RU"/>
        </w:rPr>
        <w:t>Батория</w:t>
      </w:r>
      <w:proofErr w:type="spellEnd"/>
      <w:r w:rsidR="00FF43DA" w:rsidRPr="00C55FF8">
        <w:rPr>
          <w:rFonts w:eastAsia="Arial Unicode MS" w:cstheme="minorHAnsi"/>
          <w:b/>
          <w:color w:val="000000"/>
          <w:lang w:eastAsia="ru-RU" w:bidi="ru-RU"/>
        </w:rPr>
        <w:t>:</w:t>
      </w:r>
      <w:r w:rsidR="00F63C71" w:rsidRPr="00F63C71">
        <w:rPr>
          <w:rFonts w:eastAsia="Arial Unicode MS" w:cstheme="minorHAnsi"/>
          <w:color w:val="000000"/>
          <w:lang w:eastAsia="ru-RU" w:bidi="ru-RU"/>
        </w:rPr>
        <w:t xml:space="preserve"> </w:t>
      </w:r>
      <w:r w:rsidR="00FF43DA" w:rsidRPr="00F63C71">
        <w:rPr>
          <w:rFonts w:eastAsia="Arial Unicode MS" w:cstheme="minorHAnsi"/>
          <w:color w:val="000000"/>
          <w:lang w:eastAsia="ru-RU" w:bidi="ru-RU"/>
        </w:rPr>
        <w:t xml:space="preserve"> </w:t>
      </w:r>
      <w:r w:rsidR="00FF43DA" w:rsidRPr="00FF43DA">
        <w:rPr>
          <w:rFonts w:eastAsia="Arial Unicode MS" w:cstheme="minorHAnsi"/>
          <w:color w:val="000000"/>
          <w:lang w:eastAsia="ru-RU" w:bidi="ru-RU"/>
        </w:rPr>
        <w:t>«Напрасно говорят, что у этого государя м</w:t>
      </w:r>
      <w:r w:rsidR="00F63C71" w:rsidRPr="00F63C71">
        <w:rPr>
          <w:rFonts w:eastAsia="Arial Unicode MS" w:cstheme="minorHAnsi"/>
          <w:color w:val="000000"/>
          <w:lang w:eastAsia="ru-RU" w:bidi="ru-RU"/>
        </w:rPr>
        <w:t>ало рассудка, я</w:t>
      </w:r>
      <w:r w:rsidR="00FF43DA" w:rsidRPr="00FF43DA">
        <w:rPr>
          <w:rFonts w:eastAsia="Arial Unicode MS" w:cstheme="minorHAnsi"/>
          <w:color w:val="000000"/>
          <w:lang w:eastAsia="ru-RU" w:bidi="ru-RU"/>
        </w:rPr>
        <w:t xml:space="preserve"> убедился, что он вовсе его лишен».</w:t>
      </w:r>
      <w:r w:rsidR="00FF43DA" w:rsidRPr="00F63C71">
        <w:rPr>
          <w:rFonts w:eastAsia="Arial Unicode MS" w:cstheme="minorHAnsi"/>
          <w:color w:val="000000"/>
          <w:lang w:eastAsia="ru-RU" w:bidi="ru-RU"/>
        </w:rPr>
        <w:t xml:space="preserve">  </w:t>
      </w:r>
      <w:r w:rsidR="00F63C71" w:rsidRPr="00F63C71">
        <w:rPr>
          <w:rFonts w:eastAsia="Arial Unicode MS" w:cstheme="minorHAnsi"/>
          <w:color w:val="000000"/>
          <w:lang w:eastAsia="ru-RU" w:bidi="ru-RU"/>
        </w:rPr>
        <w:t xml:space="preserve">                                                                            </w:t>
      </w:r>
      <w:r w:rsidR="00FF43DA" w:rsidRPr="00F63C71">
        <w:rPr>
          <w:rFonts w:eastAsia="Arial Unicode MS" w:cstheme="minorHAnsi"/>
          <w:color w:val="000000"/>
          <w:lang w:eastAsia="ru-RU" w:bidi="ru-RU"/>
        </w:rPr>
        <w:t xml:space="preserve"> </w:t>
      </w:r>
      <w:r w:rsidR="00F63C71" w:rsidRPr="00F63C71">
        <w:rPr>
          <w:rFonts w:eastAsia="Arial Unicode MS" w:cstheme="minorHAnsi"/>
          <w:color w:val="000000"/>
          <w:lang w:eastAsia="ru-RU" w:bidi="ru-RU"/>
        </w:rPr>
        <w:t xml:space="preserve">                                            </w:t>
      </w:r>
      <w:r w:rsidR="00FF43DA" w:rsidRPr="00F63C71">
        <w:rPr>
          <w:rFonts w:eastAsia="Arial Unicode MS" w:cstheme="minorHAnsi"/>
          <w:color w:val="000000"/>
          <w:lang w:eastAsia="ru-RU" w:bidi="ru-RU"/>
        </w:rPr>
        <w:t xml:space="preserve"> </w:t>
      </w:r>
      <w:r w:rsidR="00FF43DA" w:rsidRPr="00F63C71">
        <w:rPr>
          <w:rFonts w:eastAsia="Arial Unicode MS" w:cstheme="minorHAnsi"/>
          <w:b/>
          <w:color w:val="000000"/>
          <w:lang w:eastAsia="ru-RU" w:bidi="ru-RU"/>
        </w:rPr>
        <w:t>в)</w:t>
      </w:r>
      <w:r w:rsidR="00F63C71" w:rsidRPr="00F63C71">
        <w:rPr>
          <w:rFonts w:eastAsia="Arial Unicode MS" w:cstheme="minorHAnsi"/>
          <w:b/>
          <w:color w:val="000000"/>
          <w:lang w:eastAsia="ru-RU" w:bidi="ru-RU"/>
        </w:rPr>
        <w:t xml:space="preserve"> </w:t>
      </w:r>
      <w:r w:rsidR="00FF43DA" w:rsidRPr="00C55FF8">
        <w:rPr>
          <w:rFonts w:eastAsia="Arial Unicode MS" w:cstheme="minorHAnsi"/>
          <w:b/>
          <w:color w:val="000000"/>
          <w:lang w:eastAsia="ru-RU" w:bidi="ru-RU"/>
        </w:rPr>
        <w:t>мнение простолюдинов:</w:t>
      </w:r>
      <w:r w:rsidR="00FF43DA" w:rsidRPr="00F63C71">
        <w:rPr>
          <w:rFonts w:eastAsia="Arial Unicode MS" w:cstheme="minorHAnsi"/>
          <w:color w:val="000000"/>
          <w:lang w:eastAsia="ru-RU" w:bidi="ru-RU"/>
        </w:rPr>
        <w:t xml:space="preserve"> «Царь Федор – тих и бого</w:t>
      </w:r>
      <w:r w:rsidR="00F63C71" w:rsidRPr="00F63C71">
        <w:rPr>
          <w:rFonts w:eastAsia="Arial Unicode MS" w:cstheme="minorHAnsi"/>
          <w:color w:val="000000"/>
          <w:lang w:eastAsia="ru-RU" w:bidi="ru-RU"/>
        </w:rPr>
        <w:t xml:space="preserve">молен, почти святой, </w:t>
      </w:r>
      <w:r w:rsidR="00F63C71" w:rsidRPr="00FF43DA">
        <w:rPr>
          <w:rFonts w:eastAsia="Times New Roman" w:cstheme="minorHAnsi"/>
          <w:color w:val="000000"/>
          <w:lang w:eastAsia="ru-RU"/>
        </w:rPr>
        <w:t>не входя в д</w:t>
      </w:r>
      <w:r w:rsidR="00F63C71" w:rsidRPr="00F63C71">
        <w:rPr>
          <w:rFonts w:eastAsia="Times New Roman" w:cstheme="minorHAnsi"/>
          <w:color w:val="000000"/>
          <w:lang w:eastAsia="ru-RU"/>
        </w:rPr>
        <w:t>ела, праведной молитвой управляет и спасает</w:t>
      </w:r>
      <w:r w:rsidR="00F63C71" w:rsidRPr="00FF43DA">
        <w:rPr>
          <w:rFonts w:eastAsia="Times New Roman" w:cstheme="minorHAnsi"/>
          <w:color w:val="000000"/>
          <w:lang w:eastAsia="ru-RU"/>
        </w:rPr>
        <w:t xml:space="preserve"> свое царство, которое при благочестивом и кротком г</w:t>
      </w:r>
      <w:r w:rsidR="00F63C71" w:rsidRPr="00F63C71">
        <w:rPr>
          <w:rFonts w:eastAsia="Times New Roman" w:cstheme="minorHAnsi"/>
          <w:color w:val="000000"/>
          <w:lang w:eastAsia="ru-RU"/>
        </w:rPr>
        <w:t>осударе успокоилось и процветает</w:t>
      </w:r>
      <w:r w:rsidR="00F63C71" w:rsidRPr="00FF43DA">
        <w:rPr>
          <w:rFonts w:eastAsia="Times New Roman" w:cstheme="minorHAnsi"/>
          <w:color w:val="000000"/>
          <w:lang w:eastAsia="ru-RU"/>
        </w:rPr>
        <w:t>, за</w:t>
      </w:r>
      <w:r w:rsidR="00F63C71" w:rsidRPr="00FF43DA">
        <w:rPr>
          <w:rFonts w:eastAsia="Times New Roman" w:cstheme="minorHAnsi"/>
          <w:color w:val="000000"/>
          <w:lang w:eastAsia="ru-RU"/>
        </w:rPr>
        <w:softHyphen/>
        <w:t>быв ужасы Грозного</w:t>
      </w:r>
      <w:r w:rsidR="00F63C71" w:rsidRPr="00F63C71">
        <w:rPr>
          <w:rFonts w:eastAsia="Times New Roman" w:cstheme="minorHAnsi"/>
          <w:color w:val="000000"/>
          <w:lang w:eastAsia="ru-RU"/>
        </w:rPr>
        <w:t>»</w:t>
      </w:r>
      <w:r w:rsidR="00F63C71" w:rsidRPr="00FF43DA">
        <w:rPr>
          <w:rFonts w:eastAsia="Times New Roman" w:cstheme="minorHAnsi"/>
          <w:color w:val="000000"/>
          <w:lang w:eastAsia="ru-RU"/>
        </w:rPr>
        <w:t>.</w:t>
      </w:r>
    </w:p>
    <w:p w:rsidR="00FF43DA" w:rsidRDefault="00F63C71" w:rsidP="00C01985">
      <w:pPr>
        <w:spacing w:after="0" w:line="360" w:lineRule="auto"/>
        <w:ind w:firstLine="851"/>
        <w:contextualSpacing/>
        <w:jc w:val="both"/>
        <w:rPr>
          <w:rFonts w:eastAsia="Times New Roman" w:cstheme="minorHAnsi"/>
          <w:color w:val="000000"/>
          <w:lang w:eastAsia="ru-RU"/>
        </w:rPr>
      </w:pPr>
      <w:r>
        <w:rPr>
          <w:rFonts w:eastAsia="Times New Roman" w:cstheme="minorHAnsi"/>
          <w:color w:val="000000"/>
          <w:lang w:eastAsia="ru-RU"/>
        </w:rPr>
        <w:t xml:space="preserve">Известно, </w:t>
      </w:r>
      <w:r w:rsidRPr="00F63C71">
        <w:rPr>
          <w:rFonts w:eastAsia="Times New Roman" w:cstheme="minorHAnsi"/>
          <w:color w:val="000000"/>
          <w:lang w:eastAsia="ru-RU"/>
        </w:rPr>
        <w:t xml:space="preserve">что </w:t>
      </w:r>
      <w:r w:rsidRPr="00FF43DA">
        <w:rPr>
          <w:rFonts w:eastAsia="Times New Roman" w:cstheme="minorHAnsi"/>
          <w:color w:val="000000"/>
          <w:lang w:eastAsia="ru-RU"/>
        </w:rPr>
        <w:t>Иван Грозный понимал, в какие руки он передает власть. Оставляя престол Федору, он поручил сына и государство заботам ближних бояр. Его опекал совет знати. В совет входили земские бояре — Иван Петрович Шуйский, Иван Федорович Мстислав</w:t>
      </w:r>
      <w:r w:rsidRPr="00FF43DA">
        <w:rPr>
          <w:rFonts w:eastAsia="Times New Roman" w:cstheme="minorHAnsi"/>
          <w:color w:val="000000"/>
          <w:lang w:eastAsia="ru-RU"/>
        </w:rPr>
        <w:softHyphen/>
        <w:t>ский, Никита Романович Захарьин-Юрьев — и опричный вы</w:t>
      </w:r>
      <w:r w:rsidRPr="00FF43DA">
        <w:rPr>
          <w:rFonts w:eastAsia="Times New Roman" w:cstheme="minorHAnsi"/>
          <w:color w:val="000000"/>
          <w:lang w:eastAsia="ru-RU"/>
        </w:rPr>
        <w:softHyphen/>
        <w:t>движенец Борис Годунов. Другой любимец Ивана IV - Богдан Бельский попытался принудить царя Федора к возрождению опричных порядков. Но враждебные ему бояре с народом осади</w:t>
      </w:r>
      <w:r w:rsidRPr="00FF43DA">
        <w:rPr>
          <w:rFonts w:eastAsia="Times New Roman" w:cstheme="minorHAnsi"/>
          <w:color w:val="000000"/>
          <w:lang w:eastAsia="ru-RU"/>
        </w:rPr>
        <w:softHyphen/>
        <w:t>ли Бельского в Кремле, принудили к сдаче и сослали в Нижний Новгород.</w:t>
      </w:r>
      <w:r>
        <w:rPr>
          <w:rFonts w:eastAsia="Times New Roman" w:cstheme="minorHAnsi"/>
          <w:color w:val="000000"/>
          <w:lang w:eastAsia="ru-RU"/>
        </w:rPr>
        <w:t xml:space="preserve"> Федор фактически передоверил управление государством сначала своему дяде по матери боярину Никите Захарьину, а после его скорой смерти своему шурину (брату жены) Борису Федоровичу Годунову.</w:t>
      </w:r>
      <w:r w:rsidR="001B534D" w:rsidRPr="001B534D">
        <w:rPr>
          <w:rFonts w:ascii="Times New Roman" w:eastAsia="Times New Roman" w:hAnsi="Times New Roman" w:cs="Times New Roman"/>
          <w:color w:val="000000"/>
          <w:sz w:val="28"/>
          <w:szCs w:val="28"/>
          <w:lang w:eastAsia="ru-RU"/>
        </w:rPr>
        <w:t xml:space="preserve"> </w:t>
      </w:r>
      <w:r w:rsidR="001B534D" w:rsidRPr="00FF43DA">
        <w:rPr>
          <w:rFonts w:eastAsia="Times New Roman" w:cstheme="minorHAnsi"/>
          <w:color w:val="000000"/>
          <w:lang w:eastAsia="ru-RU"/>
        </w:rPr>
        <w:t xml:space="preserve">Бояре не могли мириться с возвышением Бориса Годунова: он им казался и молод, и недостаточно знатен. Против Годунова была задумана интрига. </w:t>
      </w:r>
      <w:proofErr w:type="gramStart"/>
      <w:r w:rsidR="001B534D" w:rsidRPr="00FF43DA">
        <w:rPr>
          <w:rFonts w:eastAsia="Times New Roman" w:cstheme="minorHAnsi"/>
          <w:color w:val="000000"/>
          <w:lang w:eastAsia="ru-RU"/>
        </w:rPr>
        <w:t>Так как у царя Федора не было детей,</w:t>
      </w:r>
      <w:r w:rsidR="001B534D">
        <w:rPr>
          <w:rFonts w:eastAsia="Times New Roman" w:cstheme="minorHAnsi"/>
          <w:color w:val="000000"/>
          <w:lang w:eastAsia="ru-RU"/>
        </w:rPr>
        <w:t xml:space="preserve"> а трагическая гибель в Угличе его единокровного младшего брата Дмитрия при невыясненных обстоятельствах означала фактический конец династии Рюриковичей на русском престоле,</w:t>
      </w:r>
      <w:r w:rsidR="001B534D" w:rsidRPr="00FF43DA">
        <w:rPr>
          <w:rFonts w:eastAsia="Times New Roman" w:cstheme="minorHAnsi"/>
          <w:color w:val="000000"/>
          <w:lang w:eastAsia="ru-RU"/>
        </w:rPr>
        <w:t xml:space="preserve"> то митрополит Дионисий и некоторые бояре хо</w:t>
      </w:r>
      <w:r w:rsidR="001B534D" w:rsidRPr="00FF43DA">
        <w:rPr>
          <w:rFonts w:eastAsia="Times New Roman" w:cstheme="minorHAnsi"/>
          <w:color w:val="000000"/>
          <w:lang w:eastAsia="ru-RU"/>
        </w:rPr>
        <w:softHyphen/>
        <w:t>тели уговорить царя развестись с царицей и жениться на другой: тогда со своей сестрой Ириной был бы удален от царя и Борис.</w:t>
      </w:r>
      <w:proofErr w:type="gramEnd"/>
      <w:r w:rsidR="001B534D">
        <w:rPr>
          <w:rFonts w:eastAsia="Times New Roman" w:cstheme="minorHAnsi"/>
          <w:lang w:eastAsia="ru-RU"/>
        </w:rPr>
        <w:t xml:space="preserve"> </w:t>
      </w:r>
      <w:r w:rsidR="001B534D" w:rsidRPr="00FF43DA">
        <w:rPr>
          <w:rFonts w:eastAsia="Times New Roman" w:cstheme="minorHAnsi"/>
          <w:color w:val="000000"/>
        </w:rPr>
        <w:t xml:space="preserve">Но </w:t>
      </w:r>
      <w:r w:rsidR="00C55FF8">
        <w:rPr>
          <w:rFonts w:eastAsia="Times New Roman" w:cstheme="minorHAnsi"/>
          <w:color w:val="000000"/>
        </w:rPr>
        <w:t>Федор проявил не</w:t>
      </w:r>
      <w:r w:rsidR="001B534D">
        <w:rPr>
          <w:rFonts w:eastAsia="Times New Roman" w:cstheme="minorHAnsi"/>
          <w:color w:val="000000"/>
        </w:rPr>
        <w:t xml:space="preserve">виданную до этого твердость, отказавшись разводиться, так как очень любил Ирину, да и </w:t>
      </w:r>
      <w:r w:rsidR="001B534D" w:rsidRPr="00FF43DA">
        <w:rPr>
          <w:rFonts w:eastAsia="Times New Roman" w:cstheme="minorHAnsi"/>
          <w:color w:val="000000"/>
        </w:rPr>
        <w:t>Годунов</w:t>
      </w:r>
      <w:r w:rsidR="001B534D" w:rsidRPr="00FF43DA">
        <w:rPr>
          <w:rFonts w:eastAsia="Times New Roman" w:cstheme="minorHAnsi"/>
          <w:color w:val="000000"/>
          <w:lang w:eastAsia="ru-RU"/>
        </w:rPr>
        <w:t xml:space="preserve"> успел помешать боярам. Митрополит был принужден оставить митрополию, и на его место Борис устроил своего приятеля Иова; враждебные же Борису бояре подверглись опале и были сосланы. Главным образом пострадали знатнейшие из Рю</w:t>
      </w:r>
      <w:r w:rsidR="001B534D" w:rsidRPr="00FF43DA">
        <w:rPr>
          <w:rFonts w:eastAsia="Times New Roman" w:cstheme="minorHAnsi"/>
          <w:color w:val="000000"/>
          <w:lang w:eastAsia="ru-RU"/>
        </w:rPr>
        <w:softHyphen/>
        <w:t xml:space="preserve">риковичей — князья Шуйские, бывшие в ссылке, умерщвлены, а остальные жили в постоянном страхе перед Годуновым. </w:t>
      </w:r>
      <w:r w:rsidR="001B534D">
        <w:rPr>
          <w:rFonts w:eastAsia="Times New Roman" w:cstheme="minorHAnsi"/>
          <w:color w:val="000000"/>
          <w:lang w:eastAsia="ru-RU"/>
        </w:rPr>
        <w:t xml:space="preserve"> Тем не менее, именно в правление Федора, благодаря его набожности, руководитель Русской православной церкви получил сан патриарха, что поставило Русскую церковь в один ряд с остальными восточными церквями</w:t>
      </w:r>
      <w:r w:rsidR="00C01985">
        <w:rPr>
          <w:rFonts w:eastAsia="Times New Roman" w:cstheme="minorHAnsi"/>
          <w:color w:val="000000"/>
          <w:lang w:eastAsia="ru-RU"/>
        </w:rPr>
        <w:t>.</w:t>
      </w:r>
      <w:r w:rsidR="00C01985">
        <w:rPr>
          <w:rFonts w:eastAsia="Times New Roman" w:cstheme="minorHAnsi"/>
          <w:lang w:eastAsia="ru-RU"/>
        </w:rPr>
        <w:t xml:space="preserve"> </w:t>
      </w:r>
      <w:r w:rsidR="00FF43DA" w:rsidRPr="00FF43DA">
        <w:rPr>
          <w:rFonts w:eastAsia="Times New Roman" w:cstheme="minorHAnsi"/>
          <w:color w:val="000000"/>
          <w:lang w:eastAsia="ru-RU"/>
        </w:rPr>
        <w:t>Укрепившись во власти, Годунов в 1587 г. стал регентом го</w:t>
      </w:r>
      <w:r w:rsidR="00FF43DA" w:rsidRPr="00FF43DA">
        <w:rPr>
          <w:rFonts w:eastAsia="Times New Roman" w:cstheme="minorHAnsi"/>
          <w:color w:val="000000"/>
          <w:lang w:eastAsia="ru-RU"/>
        </w:rPr>
        <w:softHyphen/>
        <w:t>сударства (</w:t>
      </w:r>
      <w:r w:rsidR="00FF43DA" w:rsidRPr="00FF43DA">
        <w:rPr>
          <w:rFonts w:eastAsia="Arial Unicode MS" w:cstheme="minorHAnsi"/>
          <w:color w:val="252525"/>
          <w:shd w:val="clear" w:color="auto" w:fill="FFFFFF"/>
          <w:lang w:eastAsia="ru-RU" w:bidi="ru-RU"/>
        </w:rPr>
        <w:t>временное осуществление полномочий главы государства при малолетстве, болезни, отсутствии</w:t>
      </w:r>
      <w:r w:rsidR="00FF43DA" w:rsidRPr="00C01985">
        <w:rPr>
          <w:rFonts w:eastAsia="Arial Unicode MS" w:cstheme="minorHAnsi"/>
          <w:color w:val="252525"/>
          <w:shd w:val="clear" w:color="auto" w:fill="FFFFFF"/>
          <w:lang w:eastAsia="ru-RU" w:bidi="ru-RU"/>
        </w:rPr>
        <w:t> </w:t>
      </w:r>
      <w:r w:rsidR="00FF43DA" w:rsidRPr="00FF43DA">
        <w:rPr>
          <w:rFonts w:eastAsia="Arial Unicode MS" w:cstheme="minorHAnsi"/>
          <w:color w:val="000000"/>
          <w:shd w:val="clear" w:color="auto" w:fill="FFFFFF"/>
          <w:lang w:eastAsia="ru-RU" w:bidi="ru-RU"/>
        </w:rPr>
        <w:t>монарха)</w:t>
      </w:r>
      <w:r w:rsidR="00FF43DA" w:rsidRPr="00FF43DA">
        <w:rPr>
          <w:rFonts w:eastAsia="Times New Roman" w:cstheme="minorHAnsi"/>
          <w:color w:val="000000"/>
          <w:lang w:eastAsia="ru-RU"/>
        </w:rPr>
        <w:t>. Он получил высшие московские титулы «конюшего и боярина», «слуги» и «правителя»; право непосредственно сно</w:t>
      </w:r>
      <w:r w:rsidR="00FF43DA" w:rsidRPr="00FF43DA">
        <w:rPr>
          <w:rFonts w:eastAsia="Times New Roman" w:cstheme="minorHAnsi"/>
          <w:color w:val="000000"/>
          <w:lang w:eastAsia="ru-RU"/>
        </w:rPr>
        <w:softHyphen/>
        <w:t>ситься с иностранными правительствами и принимать у себя иностранных послов, так же как принимал их сам государь. Все иностранцы считали Бориса правителем государства при неспо</w:t>
      </w:r>
      <w:r w:rsidR="00FF43DA" w:rsidRPr="00FF43DA">
        <w:rPr>
          <w:rFonts w:eastAsia="Times New Roman" w:cstheme="minorHAnsi"/>
          <w:color w:val="000000"/>
          <w:lang w:eastAsia="ru-RU"/>
        </w:rPr>
        <w:softHyphen/>
        <w:t xml:space="preserve">собном государе, и все русские люди знали, что Борис «правит землю рукою великого государя» в то время, когда сам великий государь молит Бога о своих людях и царстве. </w:t>
      </w:r>
      <w:r w:rsidR="00C01985">
        <w:rPr>
          <w:rFonts w:eastAsia="Times New Roman" w:cstheme="minorHAnsi"/>
          <w:color w:val="000000"/>
          <w:lang w:eastAsia="ru-RU"/>
        </w:rPr>
        <w:t xml:space="preserve">Федор Иоаннович умер на рассвете 7 января 1598 года «после продолжительной тяжелой болезни», как сказали бы в современных некрологах. Бояре и народ начали присягать на верность царице Ирине, но она удалилась в Новодевичий </w:t>
      </w:r>
      <w:r w:rsidR="00C01985">
        <w:rPr>
          <w:rFonts w:eastAsia="Times New Roman" w:cstheme="minorHAnsi"/>
          <w:color w:val="000000"/>
          <w:lang w:eastAsia="ru-RU"/>
        </w:rPr>
        <w:lastRenderedPageBreak/>
        <w:t>монастырь вместе со своим братом. Борис Годунов искусно выдержал паузу, отказавшись принять престол даже из рук патриарха Иовы. На земском соборе, экстренно собранном в конце февраля 1598года, Борис Годунов был избран царем.</w:t>
      </w:r>
    </w:p>
    <w:p w:rsidR="00C01985" w:rsidRDefault="00C01985" w:rsidP="00C01985">
      <w:pPr>
        <w:pStyle w:val="a3"/>
        <w:spacing w:after="0" w:line="360" w:lineRule="auto"/>
        <w:jc w:val="both"/>
      </w:pPr>
      <w:r>
        <w:rPr>
          <w:b/>
        </w:rPr>
        <w:t xml:space="preserve">3. </w:t>
      </w:r>
      <w:r w:rsidR="00C55FF8" w:rsidRPr="00C55FF8">
        <w:rPr>
          <w:sz w:val="18"/>
          <w:szCs w:val="18"/>
        </w:rPr>
        <w:t>(на экране портрет Бориса Годунова)</w:t>
      </w:r>
      <w:r w:rsidR="00C55FF8">
        <w:rPr>
          <w:sz w:val="18"/>
          <w:szCs w:val="18"/>
        </w:rPr>
        <w:t xml:space="preserve"> </w:t>
      </w:r>
      <w:r w:rsidRPr="00C01985">
        <w:t>Борис</w:t>
      </w:r>
      <w:r>
        <w:t xml:space="preserve"> Годунов был практически единственным претендентом на русский престол. Фактический правитель при Федоре, прошедший хорошую школу еще при его отце Иване Грозном, Годунов пользовался поддержкой многих слоев населения. Духовенство считало именно его инициатором введения патриаршества в России. Дворяне были рады закрепощению крестьян</w:t>
      </w:r>
      <w:r w:rsidR="00312CBF">
        <w:t xml:space="preserve">, которое было окончательно оформлено в 1592году указом о запрещении перехода крестьян </w:t>
      </w:r>
      <w:r w:rsidR="008063D8">
        <w:t>в Юрьев день</w:t>
      </w:r>
      <w:bookmarkStart w:id="0" w:name="_GoBack"/>
      <w:bookmarkEnd w:id="0"/>
      <w:r w:rsidR="00312CBF">
        <w:t>. В 1597г. Указом Федор</w:t>
      </w:r>
      <w:proofErr w:type="gramStart"/>
      <w:r w:rsidR="00312CBF">
        <w:t>а Иоа</w:t>
      </w:r>
      <w:proofErr w:type="gramEnd"/>
      <w:r w:rsidR="00312CBF">
        <w:t>нновича был установлен 5-летний срок сыска беглых крестьян («урочные лета»). Посадские (городские) жители были рады облегчению своего положения – по инициативе Годунова налогом (тяглом) обложили ремесленников и торговцев, принадлежащих феодалам и ранее освобожденных от уплаты налогов слободы. В реальном исчислении на каждого посадского налог стал меньше. Положение в стране обострилось в результате голода 1601-1603г.г. страна была разорена, ресурсов для помощи голодающим не было. Цена на хлеб подскочила в городах в 100 раз! Открытие по приказу Годунова царских амбаров для голодающих положения не исправило: слишком велик был поток голодных, потянувшийся в столицу из окрестных земель. Только в одной Москве от голода умерло более 120 тысяч человек. Авторитет царя покачнулся.</w:t>
      </w:r>
      <w:r w:rsidR="0018032E">
        <w:t xml:space="preserve"> В 1603 г. произошел социальный взрыв – восстание под предводительством Хлопка. Беднота, участвующая в нем, разгромила посланные против них царские войска. Лишь пообещав прощение всем участникам восстания, царю удалось подавить его. А с запада упорно шли слухи о чудесном спасении царевича Дмитрия и о его скором воцарении на московском троне. Окутана тайной смерть Бориса Годунова. Вот как ее описывает </w:t>
      </w:r>
      <w:proofErr w:type="spellStart"/>
      <w:r w:rsidR="0018032E">
        <w:t>Н.М.Карамзин</w:t>
      </w:r>
      <w:proofErr w:type="spellEnd"/>
      <w:r w:rsidR="0018032E">
        <w:t>: «Борису исполнилось 53 года от рождения: в самых цветущих летах мужества он имел недуги, особенно жестокую подагру. Борис 13 апреля, в час утра, судил и рядил с вельможами в думе, принимал знатных иноземцев, обедал с ними в Золотой палате и, едва став из-за стола, почувствовав дурноту; кровь хлынула у него из носу, из ушей и рта; лилась р</w:t>
      </w:r>
      <w:r w:rsidR="00C55FF8">
        <w:t>е</w:t>
      </w:r>
      <w:r w:rsidR="0018032E">
        <w:t xml:space="preserve">кой; врачи, столь им любимые, не смогли остановить ее. Он терял память, но успел благословить сына на государство Российское, воспринять ангельский образ с именем </w:t>
      </w:r>
      <w:proofErr w:type="spellStart"/>
      <w:r w:rsidR="0018032E">
        <w:t>Боголепа</w:t>
      </w:r>
      <w:proofErr w:type="spellEnd"/>
      <w:r w:rsidR="0018032E">
        <w:t xml:space="preserve"> и чрез два часа испустил дух в той же храмине, где пировал с боярами и иноземцами».</w:t>
      </w:r>
    </w:p>
    <w:p w:rsidR="00C55FF8" w:rsidRDefault="00C55FF8" w:rsidP="00C01985">
      <w:pPr>
        <w:pStyle w:val="a3"/>
        <w:spacing w:after="0" w:line="360" w:lineRule="auto"/>
        <w:jc w:val="both"/>
      </w:pPr>
      <w:r>
        <w:rPr>
          <w:b/>
        </w:rPr>
        <w:t>4.</w:t>
      </w:r>
      <w:r>
        <w:t xml:space="preserve"> </w:t>
      </w:r>
      <w:r w:rsidRPr="00C55FF8">
        <w:rPr>
          <w:b/>
        </w:rPr>
        <w:t>Закрепление материала: а)</w:t>
      </w:r>
      <w:r>
        <w:t xml:space="preserve"> Почему Годунова называли «кликанным» царем, о предыдущих «природными»?   </w:t>
      </w:r>
      <w:r w:rsidRPr="00C55FF8">
        <w:rPr>
          <w:b/>
        </w:rPr>
        <w:t>б</w:t>
      </w:r>
      <w:proofErr w:type="gramStart"/>
      <w:r w:rsidRPr="00C55FF8">
        <w:rPr>
          <w:b/>
        </w:rPr>
        <w:t>)</w:t>
      </w:r>
      <w:r>
        <w:t>Ч</w:t>
      </w:r>
      <w:proofErr w:type="gramEnd"/>
      <w:r>
        <w:t>то повлияло на падение авторитета Годунова?</w:t>
      </w:r>
    </w:p>
    <w:p w:rsidR="00C55FF8" w:rsidRPr="00C55FF8" w:rsidRDefault="00C55FF8" w:rsidP="00C01985">
      <w:pPr>
        <w:pStyle w:val="a3"/>
        <w:spacing w:after="0" w:line="360" w:lineRule="auto"/>
        <w:jc w:val="both"/>
        <w:rPr>
          <w:b/>
        </w:rPr>
      </w:pPr>
      <w:r>
        <w:rPr>
          <w:b/>
        </w:rPr>
        <w:t>5.</w:t>
      </w:r>
      <w:r>
        <w:t xml:space="preserve"> </w:t>
      </w:r>
      <w:r w:rsidRPr="00C55FF8">
        <w:rPr>
          <w:b/>
        </w:rPr>
        <w:t>Домашнее задание.</w:t>
      </w:r>
    </w:p>
    <w:p w:rsidR="00865951" w:rsidRPr="00F22694" w:rsidRDefault="00865951" w:rsidP="00CE1B62"/>
    <w:p w:rsidR="00ED6BEB" w:rsidRPr="00ED6BEB" w:rsidRDefault="00ED6BEB" w:rsidP="00CE1B62">
      <w:pPr>
        <w:rPr>
          <w:sz w:val="18"/>
          <w:szCs w:val="18"/>
        </w:rPr>
      </w:pPr>
    </w:p>
    <w:p w:rsidR="00CE1B62" w:rsidRPr="000C65D3" w:rsidRDefault="00CE1B62" w:rsidP="00CE1B62"/>
    <w:sectPr w:rsidR="00CE1B62" w:rsidRPr="000C6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32973"/>
    <w:multiLevelType w:val="hybridMultilevel"/>
    <w:tmpl w:val="783E603A"/>
    <w:lvl w:ilvl="0" w:tplc="2BA6012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776B16DD"/>
    <w:multiLevelType w:val="hybridMultilevel"/>
    <w:tmpl w:val="37DAF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E29"/>
    <w:rsid w:val="000C65D3"/>
    <w:rsid w:val="0018032E"/>
    <w:rsid w:val="001B534D"/>
    <w:rsid w:val="00312CBF"/>
    <w:rsid w:val="00657961"/>
    <w:rsid w:val="00765E29"/>
    <w:rsid w:val="008063D8"/>
    <w:rsid w:val="00865951"/>
    <w:rsid w:val="00870F32"/>
    <w:rsid w:val="00C01985"/>
    <w:rsid w:val="00C55FF8"/>
    <w:rsid w:val="00CE1B62"/>
    <w:rsid w:val="00ED6BEB"/>
    <w:rsid w:val="00F22694"/>
    <w:rsid w:val="00F63C71"/>
    <w:rsid w:val="00FA1098"/>
    <w:rsid w:val="00FF4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B62"/>
    <w:pPr>
      <w:ind w:left="720"/>
      <w:contextualSpacing/>
    </w:pPr>
  </w:style>
  <w:style w:type="paragraph" w:styleId="a4">
    <w:name w:val="Balloon Text"/>
    <w:basedOn w:val="a"/>
    <w:link w:val="a5"/>
    <w:uiPriority w:val="99"/>
    <w:semiHidden/>
    <w:unhideWhenUsed/>
    <w:rsid w:val="00870F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0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B62"/>
    <w:pPr>
      <w:ind w:left="720"/>
      <w:contextualSpacing/>
    </w:pPr>
  </w:style>
  <w:style w:type="paragraph" w:styleId="a4">
    <w:name w:val="Balloon Text"/>
    <w:basedOn w:val="a"/>
    <w:link w:val="a5"/>
    <w:uiPriority w:val="99"/>
    <w:semiHidden/>
    <w:unhideWhenUsed/>
    <w:rsid w:val="00870F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0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3211</Words>
  <Characters>18304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Uir</dc:creator>
  <cp:keywords/>
  <dc:description/>
  <cp:lastModifiedBy>Uir</cp:lastModifiedBy>
  <cp:revision>4</cp:revision>
  <cp:lastPrinted>2015-08-07T11:16:00Z</cp:lastPrinted>
  <dcterms:created xsi:type="dcterms:W3CDTF">2015-08-07T08:46:00Z</dcterms:created>
  <dcterms:modified xsi:type="dcterms:W3CDTF">2015-08-07T12:22:00Z</dcterms:modified>
</cp:coreProperties>
</file>