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D8" w:rsidRDefault="00B601F3" w:rsidP="00B601F3">
      <w:pPr>
        <w:jc w:val="center"/>
      </w:pPr>
      <w:r>
        <w:t xml:space="preserve">Сценарий урока повторения по теме:                                                                                                              «Московское государство в </w:t>
      </w:r>
      <w:r>
        <w:rPr>
          <w:lang w:val="en-US"/>
        </w:rPr>
        <w:t>XVI</w:t>
      </w:r>
      <w:r>
        <w:t xml:space="preserve"> веке» для учащихся 7-х классов.</w:t>
      </w:r>
    </w:p>
    <w:p w:rsidR="00B601F3" w:rsidRDefault="00B601F3" w:rsidP="00B601F3">
      <w:pPr>
        <w:rPr>
          <w:sz w:val="18"/>
          <w:szCs w:val="18"/>
        </w:rPr>
      </w:pPr>
      <w:r w:rsidRPr="00ED6BEB">
        <w:rPr>
          <w:b/>
          <w:sz w:val="18"/>
          <w:szCs w:val="18"/>
        </w:rPr>
        <w:t>Ведущий:</w:t>
      </w:r>
      <w:r w:rsidRPr="00ED6BEB">
        <w:rPr>
          <w:sz w:val="18"/>
          <w:szCs w:val="18"/>
        </w:rPr>
        <w:t xml:space="preserve"> Ходит Иван по ночному покою,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ED6BEB">
        <w:rPr>
          <w:sz w:val="18"/>
          <w:szCs w:val="18"/>
        </w:rPr>
        <w:t xml:space="preserve">  Бороду гладит узкой рукою.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ED6BEB">
        <w:rPr>
          <w:sz w:val="18"/>
          <w:szCs w:val="18"/>
        </w:rPr>
        <w:t xml:space="preserve">   То ль ему совесть спать не дает,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ED6BEB">
        <w:rPr>
          <w:sz w:val="18"/>
          <w:szCs w:val="18"/>
        </w:rPr>
        <w:t xml:space="preserve">   То ль его черная дума томит.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ED6BEB">
        <w:rPr>
          <w:sz w:val="18"/>
          <w:szCs w:val="18"/>
        </w:rPr>
        <w:t xml:space="preserve"> Слышно – в посаде кочет поет,                                                                                                                                                                                 Ветер, как в бубен, в окна гремит.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ED6BEB">
        <w:rPr>
          <w:sz w:val="18"/>
          <w:szCs w:val="18"/>
        </w:rPr>
        <w:t xml:space="preserve"> Дерзкие очи в Ивана </w:t>
      </w:r>
      <w:proofErr w:type="spellStart"/>
      <w:r w:rsidRPr="00ED6BEB">
        <w:rPr>
          <w:sz w:val="18"/>
          <w:szCs w:val="18"/>
        </w:rPr>
        <w:t>вперя</w:t>
      </w:r>
      <w:proofErr w:type="spellEnd"/>
      <w:r w:rsidRPr="00ED6BEB">
        <w:rPr>
          <w:sz w:val="18"/>
          <w:szCs w:val="18"/>
        </w:rPr>
        <w:t xml:space="preserve">,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ED6BEB">
        <w:rPr>
          <w:sz w:val="18"/>
          <w:szCs w:val="18"/>
        </w:rPr>
        <w:t xml:space="preserve">  Ванька-холоп глядит на царя.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D6BEB">
        <w:rPr>
          <w:b/>
          <w:sz w:val="18"/>
          <w:szCs w:val="18"/>
        </w:rPr>
        <w:t>Царь: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Помни, холоп непокорный и вор,                                                                                                                                                                                    Что с государем ведешь разговор!                                                                                                                                                                            Думаешь, сладко ходить мне в царях,                                                                                                                                                                                   Если повсюду враги и беда:                                                                                                                                                                                                              Турок и швед сторожат на морях,                                                                                                                                                                                  С суши – </w:t>
      </w:r>
      <w:proofErr w:type="spellStart"/>
      <w:r>
        <w:rPr>
          <w:sz w:val="18"/>
          <w:szCs w:val="18"/>
        </w:rPr>
        <w:t>ногаи</w:t>
      </w:r>
      <w:proofErr w:type="spellEnd"/>
      <w:r>
        <w:rPr>
          <w:sz w:val="18"/>
          <w:szCs w:val="18"/>
        </w:rPr>
        <w:t xml:space="preserve">, да лях, да орда!                                                                                                                                                                                             Мыслят сгубить православных </w:t>
      </w:r>
      <w:proofErr w:type="spellStart"/>
      <w:r>
        <w:rPr>
          <w:sz w:val="18"/>
          <w:szCs w:val="18"/>
        </w:rPr>
        <w:t>христьян</w:t>
      </w:r>
      <w:proofErr w:type="spellEnd"/>
      <w:r>
        <w:rPr>
          <w:sz w:val="18"/>
          <w:szCs w:val="18"/>
        </w:rPr>
        <w:t xml:space="preserve">,                                                                                                                                                               Русскую землю вогнали бы в гроб!                                                                                                                                                                           Сладко ли мне?                                                                                                                                                                                                             </w:t>
      </w:r>
      <w:r w:rsidRPr="00ED6BEB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вопрошает Иван.                                                                                                                                                                                                         </w:t>
      </w:r>
      <w:r w:rsidRPr="00ED6BEB">
        <w:rPr>
          <w:b/>
          <w:sz w:val="18"/>
          <w:szCs w:val="18"/>
        </w:rPr>
        <w:t>Холоп:</w:t>
      </w:r>
      <w:r>
        <w:rPr>
          <w:sz w:val="18"/>
          <w:szCs w:val="18"/>
        </w:rPr>
        <w:t xml:space="preserve"> Горько тебе.                                                                                                                                                                                                        </w:t>
      </w:r>
      <w:r w:rsidRPr="00ED6BEB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отвечает холоп.  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Царь:</w:t>
      </w:r>
      <w:r>
        <w:rPr>
          <w:sz w:val="18"/>
          <w:szCs w:val="18"/>
        </w:rPr>
        <w:t xml:space="preserve"> А опереться могу на кого?                                                                                                                                                                                           Лисы-бояре, да волки – князья.                                                                                                                                                                                               С младости друга имел одного.                                                                                                                                                                                                  Где он, тот друг, и иные друзья?                                                                                                                                                                                      Сын был наследник мне Господом дан</w:t>
      </w:r>
      <w:proofErr w:type="gramStart"/>
      <w:r>
        <w:rPr>
          <w:sz w:val="18"/>
          <w:szCs w:val="18"/>
        </w:rPr>
        <w:t>…                                                                                                                                                              В</w:t>
      </w:r>
      <w:proofErr w:type="gramEnd"/>
      <w:r>
        <w:rPr>
          <w:sz w:val="18"/>
          <w:szCs w:val="18"/>
        </w:rPr>
        <w:t xml:space="preserve">едаешь, раб, отчего он усоп?                                                                                                                                                                                 Весело мне?         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вопрошает Иван 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Холоп:</w:t>
      </w:r>
      <w:r>
        <w:rPr>
          <w:sz w:val="18"/>
          <w:szCs w:val="18"/>
        </w:rPr>
        <w:t xml:space="preserve"> Тяжко тебе. 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отвечает холоп.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Царь:</w:t>
      </w:r>
      <w:r>
        <w:rPr>
          <w:sz w:val="18"/>
          <w:szCs w:val="18"/>
        </w:rPr>
        <w:t xml:space="preserve"> Думаешь, царь-де наш гневен и слеп,                                                                                                                                                                Он-де не ведает нашей нужды.                                                                                                                                                                                Знаю, что потом посолен твой хлеб.                                                                                                                                                                     Знаю, что терпишь от зла и вражды.                                                                                                                                                                          Пытан в застенках, клещами ты рван,                                                                                                                                                            Царским клеймом опечатан твой лоб –                                                                                                                                                       Худо тебе?                                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вопрошает Иван.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Холоп:</w:t>
      </w:r>
      <w:r>
        <w:rPr>
          <w:sz w:val="18"/>
          <w:szCs w:val="18"/>
        </w:rPr>
        <w:t xml:space="preserve"> Худо.                         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ему отвечает холоп.                                                                                                                                                                                   </w:t>
      </w:r>
      <w:r w:rsidRPr="00657961">
        <w:rPr>
          <w:b/>
          <w:sz w:val="18"/>
          <w:szCs w:val="18"/>
        </w:rPr>
        <w:t>Царь:</w:t>
      </w:r>
      <w:r>
        <w:rPr>
          <w:sz w:val="18"/>
          <w:szCs w:val="18"/>
        </w:rPr>
        <w:t xml:space="preserve"> Ты ли меня не ругал, не честил,                                                                                                                                                                      Врал за вином про лихие дела!                                                                                                                                                                                               Я бы тебя, неразумный, простил,                                                                                                                                                                                         Если б повадка другим не была!                                                                                                                                                                      Косточки хрустнут на дыбе, смутьян!                                                                                                                                                          Криком </w:t>
      </w:r>
      <w:proofErr w:type="spellStart"/>
      <w:r>
        <w:rPr>
          <w:sz w:val="18"/>
          <w:szCs w:val="18"/>
        </w:rPr>
        <w:t>Малюту</w:t>
      </w:r>
      <w:proofErr w:type="spellEnd"/>
      <w:r>
        <w:rPr>
          <w:sz w:val="18"/>
          <w:szCs w:val="18"/>
        </w:rPr>
        <w:t xml:space="preserve"> не вгонишь в озноб!                                                                                                                                                                                       Страшно тебе?                        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вопрошает Иван.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Холоп:</w:t>
      </w:r>
      <w:r>
        <w:rPr>
          <w:sz w:val="18"/>
          <w:szCs w:val="18"/>
        </w:rPr>
        <w:t xml:space="preserve"> Страшно!              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ему отвечает холоп.           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Царь:</w:t>
      </w:r>
      <w:r>
        <w:rPr>
          <w:sz w:val="18"/>
          <w:szCs w:val="18"/>
        </w:rPr>
        <w:t xml:space="preserve"> Ты милосердья, холоп, не проси.                                                                                                                                                             Нет милосердных царей на Руси!                                                                                                                                                                                            Русь – что корабль. Перед ней – океан.                                                                                                                                                                Кормчий – гляди, чтоб корабль не потоп!..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lastRenderedPageBreak/>
        <w:t xml:space="preserve">Правду ль реку?               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вопрошает Иван. 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Холоп:</w:t>
      </w:r>
      <w:r>
        <w:rPr>
          <w:sz w:val="18"/>
          <w:szCs w:val="18"/>
        </w:rPr>
        <w:t xml:space="preserve"> Бог разберет.                                                                                                                                                                                         </w:t>
      </w:r>
      <w:r w:rsidRPr="00F22694">
        <w:rPr>
          <w:b/>
          <w:sz w:val="18"/>
          <w:szCs w:val="18"/>
        </w:rPr>
        <w:t>Ведущий:</w:t>
      </w:r>
      <w:r>
        <w:rPr>
          <w:sz w:val="18"/>
          <w:szCs w:val="18"/>
        </w:rPr>
        <w:t xml:space="preserve"> отвечает холоп.</w:t>
      </w:r>
    </w:p>
    <w:p w:rsidR="00B601F3" w:rsidRDefault="00B601F3" w:rsidP="00B601F3">
      <w:pPr>
        <w:jc w:val="both"/>
      </w:pPr>
      <w:r w:rsidRPr="00B601F3">
        <w:rPr>
          <w:b/>
        </w:rPr>
        <w:t>Ведущий 2:</w:t>
      </w:r>
      <w:r>
        <w:t xml:space="preserve"> Этой стихотворной зарисовкой Давида Самойлова мы хотели бы начать нашу сегодняшнюю игру, посвященную грозному времени  грозного царя Ивана Васильевича. Надеемся, что игра позволит не только закрепить, имеющиеся знания, но и пополнит их. У нас сегодня три команды</w:t>
      </w:r>
      <w:proofErr w:type="gramStart"/>
      <w:r>
        <w:t>.</w:t>
      </w:r>
      <w:proofErr w:type="gramEnd"/>
      <w:r>
        <w:t xml:space="preserve"> Участвуя в отдельных конкурсах, вы не только пополняете командную копилку очками, но и ведете свой личный счет, который в конце урока превратиться в отметку. На разминку предлагаю вам конкурс «Сладкая хронология»</w:t>
      </w:r>
      <w:proofErr w:type="gramStart"/>
      <w:r>
        <w:t>.</w:t>
      </w:r>
      <w:proofErr w:type="gramEnd"/>
      <w:r>
        <w:t xml:space="preserve"> На этом подносе необычные конфеты, так как под оберткой каждой из них спрятана одна из важнейших дат правления Ивана Грозного. Кто назовет событие, происшедшее в это время, тот и получит конфету.</w:t>
      </w:r>
    </w:p>
    <w:p w:rsidR="00B601F3" w:rsidRDefault="00B601F3" w:rsidP="00B601F3">
      <w:pPr>
        <w:jc w:val="both"/>
      </w:pPr>
      <w:r>
        <w:t xml:space="preserve">Проходит конкурс </w:t>
      </w:r>
      <w:r>
        <w:rPr>
          <w:b/>
        </w:rPr>
        <w:t xml:space="preserve">«Сладкая хронология». </w:t>
      </w:r>
      <w:r w:rsidRPr="00B601F3">
        <w:t>Основные даты:</w:t>
      </w:r>
    </w:p>
    <w:p w:rsidR="00B601F3" w:rsidRDefault="00B601F3" w:rsidP="00B601F3">
      <w:pPr>
        <w:jc w:val="both"/>
      </w:pPr>
      <w:r>
        <w:t>1533-1584г</w:t>
      </w:r>
      <w:proofErr w:type="gramStart"/>
      <w:r>
        <w:t>.г</w:t>
      </w:r>
      <w:proofErr w:type="gramEnd"/>
      <w:r>
        <w:t xml:space="preserve"> (княжение и царствование Ивана Грозного); 1549-1560 (реформы Избранной рады); 1550г.(Судебник Ивана Грозного); 1552г. (</w:t>
      </w:r>
      <w:r w:rsidR="00D142DC">
        <w:t>присоединение Казанского ханства); 1556г. (присоединение Астраханского ханства); 1558-1583г.г.(Ливонская война); 1565-1572г. (Опричнина); 1572г. (битва при Молодях); 1581г. (введение «заповедных лет); 1581-1585г.г. (поход Ермака в Сибирь)</w:t>
      </w:r>
    </w:p>
    <w:p w:rsidR="00D142DC" w:rsidRDefault="00D142DC" w:rsidP="00B601F3">
      <w:pPr>
        <w:jc w:val="both"/>
      </w:pPr>
      <w:r w:rsidRPr="00B601F3">
        <w:rPr>
          <w:b/>
        </w:rPr>
        <w:t>Ведущий 2:</w:t>
      </w:r>
      <w:r>
        <w:rPr>
          <w:b/>
        </w:rPr>
        <w:t xml:space="preserve"> </w:t>
      </w:r>
      <w:r w:rsidRPr="00D142DC">
        <w:t xml:space="preserve">Немного </w:t>
      </w:r>
      <w:proofErr w:type="spellStart"/>
      <w:r w:rsidRPr="00D142DC">
        <w:t>подсластились</w:t>
      </w:r>
      <w:proofErr w:type="spellEnd"/>
      <w:r>
        <w:t>, пора и за серьезные дела приниматься. Предлагаю вам «Исторические задачи». Каждой команде достанется по 2 задачи, дополнительная задача будет общей: кто ее первым решит, тот и получит дополнительные баллы.</w:t>
      </w:r>
    </w:p>
    <w:p w:rsidR="00D142DC" w:rsidRDefault="00D142DC" w:rsidP="00B601F3">
      <w:pPr>
        <w:jc w:val="both"/>
        <w:rPr>
          <w:b/>
        </w:rPr>
      </w:pPr>
      <w:r>
        <w:rPr>
          <w:b/>
        </w:rPr>
        <w:t>«Исторические задачи»:</w:t>
      </w:r>
    </w:p>
    <w:p w:rsidR="00D142DC" w:rsidRDefault="00D142DC" w:rsidP="00D142DC">
      <w:pPr>
        <w:pStyle w:val="a3"/>
        <w:numPr>
          <w:ilvl w:val="0"/>
          <w:numId w:val="1"/>
        </w:numPr>
        <w:jc w:val="both"/>
      </w:pPr>
      <w:r>
        <w:t>Когда на Руси впервые появились солдаты с ружьями, как назывались эти солдаты и эти ружья? Какое сражение впервые на Руси было выиграно с помощью ружей?</w:t>
      </w:r>
    </w:p>
    <w:p w:rsidR="00D142DC" w:rsidRDefault="00D142DC" w:rsidP="00D142DC">
      <w:pPr>
        <w:pStyle w:val="a3"/>
        <w:numPr>
          <w:ilvl w:val="0"/>
          <w:numId w:val="1"/>
        </w:numPr>
        <w:jc w:val="both"/>
      </w:pPr>
      <w:r>
        <w:t xml:space="preserve">Когда могла появиться поговорка: «Волга – русская </w:t>
      </w:r>
      <w:proofErr w:type="gramStart"/>
      <w:r>
        <w:t>река</w:t>
      </w:r>
      <w:proofErr w:type="gramEnd"/>
      <w:r>
        <w:t>»? какие события послужили поводом к этому? Какой памятник был воздвигнут в честь этого события?</w:t>
      </w:r>
    </w:p>
    <w:p w:rsidR="000B5ECB" w:rsidRDefault="000B5ECB" w:rsidP="00D142DC">
      <w:pPr>
        <w:pStyle w:val="a3"/>
        <w:numPr>
          <w:ilvl w:val="0"/>
          <w:numId w:val="1"/>
        </w:numPr>
        <w:jc w:val="both"/>
      </w:pPr>
      <w:r>
        <w:t>Почему в 1571г. русская армия допустила разорение Москвы, а годом позже разгромила тех же татар?</w:t>
      </w:r>
    </w:p>
    <w:p w:rsidR="000B5ECB" w:rsidRDefault="000B5ECB" w:rsidP="00D142DC">
      <w:pPr>
        <w:pStyle w:val="a3"/>
        <w:numPr>
          <w:ilvl w:val="0"/>
          <w:numId w:val="1"/>
        </w:numPr>
        <w:jc w:val="both"/>
      </w:pPr>
      <w:r>
        <w:t>Когда и как могла сложиться пословица: «Жалует царь, да не жалует псарь»?</w:t>
      </w:r>
    </w:p>
    <w:p w:rsidR="000B5ECB" w:rsidRDefault="000B5ECB" w:rsidP="00D142DC">
      <w:pPr>
        <w:pStyle w:val="a3"/>
        <w:numPr>
          <w:ilvl w:val="0"/>
          <w:numId w:val="1"/>
        </w:numPr>
        <w:jc w:val="both"/>
      </w:pPr>
      <w:r>
        <w:t>Дайте обоснованный совет Ивану Грозному, когда и как начинать войну с Ливонией, или может быть вовсе не следует ее начинать?</w:t>
      </w:r>
    </w:p>
    <w:p w:rsidR="000B5ECB" w:rsidRDefault="000B5ECB" w:rsidP="00D142DC">
      <w:pPr>
        <w:pStyle w:val="a3"/>
        <w:numPr>
          <w:ilvl w:val="0"/>
          <w:numId w:val="1"/>
        </w:numPr>
        <w:jc w:val="both"/>
      </w:pPr>
      <w:r>
        <w:t>Ермак и Кортес – что было между ними общего и в чем различие?</w:t>
      </w:r>
    </w:p>
    <w:p w:rsidR="000B5ECB" w:rsidRDefault="000B5ECB" w:rsidP="00D142DC">
      <w:pPr>
        <w:pStyle w:val="a3"/>
        <w:numPr>
          <w:ilvl w:val="0"/>
          <w:numId w:val="1"/>
        </w:numPr>
        <w:jc w:val="both"/>
      </w:pPr>
      <w:r>
        <w:t xml:space="preserve">Как считали годы на Руси в </w:t>
      </w:r>
      <w:r>
        <w:rPr>
          <w:lang w:val="en-US"/>
        </w:rPr>
        <w:t>XVI</w:t>
      </w:r>
      <w:r>
        <w:t xml:space="preserve"> веке? В каком году по тогдашнему стилю Иван Васильевич взошел на престол?</w:t>
      </w:r>
    </w:p>
    <w:p w:rsidR="000B5ECB" w:rsidRDefault="000B5ECB" w:rsidP="000B5ECB">
      <w:pPr>
        <w:ind w:left="150"/>
        <w:jc w:val="both"/>
        <w:rPr>
          <w:b/>
        </w:rPr>
      </w:pPr>
      <w:r>
        <w:rPr>
          <w:b/>
        </w:rPr>
        <w:t>«Дальше, дальше…»</w:t>
      </w:r>
    </w:p>
    <w:p w:rsidR="000B5ECB" w:rsidRDefault="000B5ECB" w:rsidP="000B5ECB">
      <w:pPr>
        <w:ind w:left="150"/>
        <w:jc w:val="both"/>
      </w:pPr>
      <w:r>
        <w:t>1.Узкий круг советников при Иване Грозном (Избранная рада),2. Имя матери Ивана Васильевич</w:t>
      </w:r>
      <w:proofErr w:type="gramStart"/>
      <w:r>
        <w:t>а(</w:t>
      </w:r>
      <w:proofErr w:type="gramEnd"/>
      <w:r>
        <w:t xml:space="preserve">Елена Глинская), 3.Сборник законов во времена Ивана </w:t>
      </w:r>
      <w:r>
        <w:rPr>
          <w:lang w:val="en-US"/>
        </w:rPr>
        <w:t>III</w:t>
      </w:r>
      <w:r w:rsidRPr="000B5ECB">
        <w:t xml:space="preserve"> </w:t>
      </w:r>
      <w:r>
        <w:t xml:space="preserve">и Ивана </w:t>
      </w:r>
      <w:r>
        <w:rPr>
          <w:lang w:val="en-US"/>
        </w:rPr>
        <w:t>IV</w:t>
      </w:r>
      <w:r>
        <w:t xml:space="preserve"> (Судебник), 4.Татарское государство, добровольно перешедшее под покровительство России (Ногайская орда), 5.Система мер, направленная на ослабление боярства и сопровождавшаяся массовым террором (опричнина); 6.Имя придворного священника, духовника царя (Сильвестр); 7.</w:t>
      </w:r>
      <w:r w:rsidR="007A1703">
        <w:t xml:space="preserve">Царский указ, породивший поговорку: «Вот тебе, бабушка, и Юрьев день» (указ о «заповедных годах»); 8. «Награда», которую получил </w:t>
      </w:r>
      <w:proofErr w:type="spellStart"/>
      <w:r w:rsidR="007A1703">
        <w:t>М.Воротынский</w:t>
      </w:r>
      <w:proofErr w:type="spellEnd"/>
      <w:r w:rsidR="007A1703">
        <w:t xml:space="preserve"> за победу в битве при Молодях (смерть на </w:t>
      </w:r>
      <w:r w:rsidR="007A1703">
        <w:lastRenderedPageBreak/>
        <w:t xml:space="preserve">медленном огне); 9.Предводитель Речи </w:t>
      </w:r>
      <w:proofErr w:type="spellStart"/>
      <w:r w:rsidR="007A1703">
        <w:t>Посполитой</w:t>
      </w:r>
      <w:proofErr w:type="spellEnd"/>
      <w:r w:rsidR="007A1703">
        <w:t xml:space="preserve">, осаждавший Псков (Стефан </w:t>
      </w:r>
      <w:proofErr w:type="spellStart"/>
      <w:r w:rsidR="007A1703">
        <w:t>Баторий</w:t>
      </w:r>
      <w:proofErr w:type="spellEnd"/>
      <w:r w:rsidR="007A1703">
        <w:t>); 10.Главный «специалист» Пыточной избы при Иване Грозном (</w:t>
      </w:r>
      <w:proofErr w:type="spellStart"/>
      <w:r w:rsidR="007A1703">
        <w:t>Малюта</w:t>
      </w:r>
      <w:proofErr w:type="spellEnd"/>
      <w:r w:rsidR="007A1703">
        <w:t xml:space="preserve"> Скуратов); 11.Военная кампания, проигранная Иваном Грозным (Ливонская война); 12. Система распределения должностей в зависимости от знатности рода (местничество); 13. Высшие исполнительные органы власти при Иване Грозном (приказы); 14. Первая серебряная монета на Руси (копейка); 15. Система, когда наместники не получали жалование, а жили за счет поборов с населения (кормление).</w:t>
      </w:r>
    </w:p>
    <w:p w:rsidR="007A1703" w:rsidRDefault="007A1703" w:rsidP="000B5ECB">
      <w:pPr>
        <w:ind w:left="150"/>
        <w:jc w:val="both"/>
        <w:rPr>
          <w:b/>
        </w:rPr>
      </w:pPr>
      <w:r>
        <w:rPr>
          <w:b/>
        </w:rPr>
        <w:t>«Работа над ошибками»</w:t>
      </w:r>
    </w:p>
    <w:p w:rsidR="000A7C5D" w:rsidRDefault="007A1703" w:rsidP="007A1703">
      <w:pPr>
        <w:pStyle w:val="a3"/>
        <w:numPr>
          <w:ilvl w:val="0"/>
          <w:numId w:val="2"/>
        </w:numPr>
        <w:jc w:val="both"/>
      </w:pPr>
      <w:r>
        <w:t xml:space="preserve">Василий </w:t>
      </w:r>
      <w:r>
        <w:rPr>
          <w:lang w:val="en-US"/>
        </w:rPr>
        <w:t>III</w:t>
      </w:r>
      <w:r>
        <w:t xml:space="preserve"> умер в 1533г., оставив трехлетнего сына Ивана при регентше-матери Софье Палеолог. Она продолжала политику своего мужа</w:t>
      </w:r>
      <w:proofErr w:type="gramStart"/>
      <w:r>
        <w:t>.</w:t>
      </w:r>
      <w:proofErr w:type="gramEnd"/>
      <w:r>
        <w:t xml:space="preserve"> Именно в ее правление была проведена монетная реформа, вводившая единую денежную систему, в основе которой лежала серебряная полушка. Однако правила мать Ивана всего год. После ее смерти к власти приходят сначала Шуйские, потом Бельские, потом и Воронцовы; менялись и митрополиты</w:t>
      </w:r>
      <w:proofErr w:type="gramStart"/>
      <w:r>
        <w:t>.</w:t>
      </w:r>
      <w:proofErr w:type="gramEnd"/>
      <w:r w:rsidR="000A7C5D">
        <w:t xml:space="preserve"> Этот период уже современниками был назван Смутой.</w:t>
      </w:r>
    </w:p>
    <w:p w:rsidR="000A7C5D" w:rsidRDefault="000A7C5D" w:rsidP="007A1703">
      <w:pPr>
        <w:pStyle w:val="a3"/>
        <w:numPr>
          <w:ilvl w:val="0"/>
          <w:numId w:val="2"/>
        </w:numPr>
        <w:jc w:val="both"/>
      </w:pPr>
      <w:r>
        <w:t>Опричнина была введена Иваном Грозный в декабре 1564года, когда царь выехал на жительство в Троицкую слободу. Казни в этот период стали частым и массовым явлением</w:t>
      </w:r>
      <w:proofErr w:type="gramStart"/>
      <w:r>
        <w:t>.</w:t>
      </w:r>
      <w:proofErr w:type="gramEnd"/>
      <w:r>
        <w:t xml:space="preserve"> В числе первых были обвинены в заговоре и казнены </w:t>
      </w:r>
      <w:proofErr w:type="spellStart"/>
      <w:r>
        <w:t>А.Курбский</w:t>
      </w:r>
      <w:proofErr w:type="spellEnd"/>
      <w:r>
        <w:t xml:space="preserve"> и </w:t>
      </w:r>
      <w:proofErr w:type="spellStart"/>
      <w:r>
        <w:t>М.Скутатов</w:t>
      </w:r>
      <w:proofErr w:type="spellEnd"/>
      <w:r>
        <w:t>. обрушился царский гнев и на Церковь</w:t>
      </w:r>
      <w:proofErr w:type="gramStart"/>
      <w:r>
        <w:t>.</w:t>
      </w:r>
      <w:proofErr w:type="gramEnd"/>
      <w:r>
        <w:t xml:space="preserve"> Только митрополит Филипп из рода </w:t>
      </w:r>
      <w:proofErr w:type="spellStart"/>
      <w:r>
        <w:t>Колычевых</w:t>
      </w:r>
      <w:proofErr w:type="spellEnd"/>
      <w:r>
        <w:t xml:space="preserve"> удовлетворил царя тем, что не вмешивался в дела государственные и не осуждал кровавых мер царя</w:t>
      </w:r>
      <w:proofErr w:type="gramStart"/>
      <w:r>
        <w:t>.</w:t>
      </w:r>
      <w:proofErr w:type="gramEnd"/>
      <w:r>
        <w:t xml:space="preserve"> Опричное войско представляло собой грозную силу, наводившую страх на жителей</w:t>
      </w:r>
      <w:proofErr w:type="gramStart"/>
      <w:r>
        <w:t>.</w:t>
      </w:r>
      <w:proofErr w:type="gramEnd"/>
      <w:r>
        <w:t xml:space="preserve"> Но в то же время оно отражало и внешние набеги, например, крымских войск в 1571г.</w:t>
      </w:r>
    </w:p>
    <w:p w:rsidR="007A1703" w:rsidRDefault="000A7C5D" w:rsidP="007A1703">
      <w:pPr>
        <w:pStyle w:val="a3"/>
        <w:numPr>
          <w:ilvl w:val="0"/>
          <w:numId w:val="2"/>
        </w:numPr>
        <w:jc w:val="both"/>
      </w:pPr>
      <w:r>
        <w:t xml:space="preserve">Предводитель стрелецкого войска Ермак двинул свои войска за Дон. Хан Гирей под натиском пушек и пищалей вынужден был оставить русским свою столицу – </w:t>
      </w:r>
      <w:proofErr w:type="spellStart"/>
      <w:r>
        <w:t>Кашлык</w:t>
      </w:r>
      <w:proofErr w:type="spellEnd"/>
      <w:r>
        <w:t>. Окрестное население признало власть Ермака, принося</w:t>
      </w:r>
      <w:r w:rsidR="007A1703">
        <w:t xml:space="preserve"> </w:t>
      </w:r>
      <w:r>
        <w:t>ему дань зерном</w:t>
      </w:r>
      <w:proofErr w:type="gramStart"/>
      <w:r>
        <w:t>.</w:t>
      </w:r>
      <w:proofErr w:type="gramEnd"/>
      <w:r>
        <w:t xml:space="preserve"> С победой Ермак возвратился в Москву, где Иван Грозный подарил ему дорогую кольчугу. На Родине Ермака, на берегу Иртыша был позднее поставлен ему памятник.</w:t>
      </w:r>
    </w:p>
    <w:p w:rsidR="0055164E" w:rsidRDefault="0055164E" w:rsidP="0055164E">
      <w:pPr>
        <w:ind w:left="195"/>
        <w:jc w:val="both"/>
      </w:pPr>
    </w:p>
    <w:p w:rsidR="0055164E" w:rsidRPr="0055164E" w:rsidRDefault="0055164E" w:rsidP="0055164E">
      <w:pPr>
        <w:ind w:left="195"/>
        <w:jc w:val="both"/>
        <w:rPr>
          <w:b/>
        </w:rPr>
      </w:pPr>
      <w:r>
        <w:rPr>
          <w:b/>
        </w:rPr>
        <w:t>Подведение итогов и награждение.</w:t>
      </w:r>
      <w:bookmarkStart w:id="0" w:name="_GoBack"/>
      <w:bookmarkEnd w:id="0"/>
    </w:p>
    <w:p w:rsidR="00B601F3" w:rsidRPr="00B601F3" w:rsidRDefault="00B601F3" w:rsidP="00B601F3">
      <w:pPr>
        <w:jc w:val="center"/>
      </w:pPr>
    </w:p>
    <w:sectPr w:rsidR="00B601F3" w:rsidRPr="00B6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C9B"/>
    <w:multiLevelType w:val="hybridMultilevel"/>
    <w:tmpl w:val="F452B0AC"/>
    <w:lvl w:ilvl="0" w:tplc="A336FC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9846009"/>
    <w:multiLevelType w:val="hybridMultilevel"/>
    <w:tmpl w:val="838ABFE4"/>
    <w:lvl w:ilvl="0" w:tplc="8236E1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0"/>
    <w:rsid w:val="000A7C5D"/>
    <w:rsid w:val="000B5ECB"/>
    <w:rsid w:val="0055164E"/>
    <w:rsid w:val="007A1703"/>
    <w:rsid w:val="008E40A0"/>
    <w:rsid w:val="00B601F3"/>
    <w:rsid w:val="00D142DC"/>
    <w:rsid w:val="00E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3</cp:revision>
  <cp:lastPrinted>2015-08-07T12:19:00Z</cp:lastPrinted>
  <dcterms:created xsi:type="dcterms:W3CDTF">2015-08-07T11:23:00Z</dcterms:created>
  <dcterms:modified xsi:type="dcterms:W3CDTF">2015-08-07T12:19:00Z</dcterms:modified>
</cp:coreProperties>
</file>